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F9ED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36"/>
          <w:szCs w:val="36"/>
        </w:rPr>
      </w:pPr>
    </w:p>
    <w:p w14:paraId="080BE4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黑体" w:cs="黑体"/>
          <w:color w:val="auto"/>
          <w:kern w:val="0"/>
          <w:sz w:val="32"/>
          <w:szCs w:val="32"/>
          <w:highlight w:val="none"/>
          <w:lang w:val="en-US" w:eastAsia="zh-CN" w:bidi="ar"/>
        </w:rPr>
      </w:pPr>
      <w:r>
        <w:rPr>
          <w:rFonts w:hint="eastAsia" w:ascii="宋体" w:hAnsi="宋体" w:eastAsia="黑体" w:cs="黑体"/>
          <w:color w:val="auto"/>
          <w:kern w:val="0"/>
          <w:sz w:val="32"/>
          <w:szCs w:val="32"/>
          <w:highlight w:val="none"/>
          <w:lang w:val="en-US" w:eastAsia="zh-CN" w:bidi="ar"/>
        </w:rPr>
        <w:t>附件2</w:t>
      </w:r>
    </w:p>
    <w:tbl>
      <w:tblPr>
        <w:tblStyle w:val="13"/>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7"/>
        <w:gridCol w:w="360"/>
        <w:gridCol w:w="420"/>
        <w:gridCol w:w="413"/>
        <w:gridCol w:w="407"/>
        <w:gridCol w:w="406"/>
        <w:gridCol w:w="393"/>
        <w:gridCol w:w="275"/>
        <w:gridCol w:w="119"/>
        <w:gridCol w:w="394"/>
        <w:gridCol w:w="393"/>
        <w:gridCol w:w="379"/>
        <w:gridCol w:w="14"/>
        <w:gridCol w:w="394"/>
        <w:gridCol w:w="393"/>
        <w:gridCol w:w="394"/>
        <w:gridCol w:w="406"/>
        <w:gridCol w:w="240"/>
        <w:gridCol w:w="573"/>
        <w:gridCol w:w="488"/>
        <w:gridCol w:w="347"/>
      </w:tblGrid>
      <w:tr w14:paraId="3EF7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9009" w:type="dxa"/>
            <w:gridSpan w:val="22"/>
            <w:noWrap w:val="0"/>
            <w:vAlign w:val="top"/>
          </w:tcPr>
          <w:p w14:paraId="1B124DDE">
            <w:pPr>
              <w:spacing w:after="0"/>
              <w:jc w:val="center"/>
              <w:rPr>
                <w:rFonts w:ascii="宋体" w:hAnsi="宋体"/>
                <w:color w:val="auto"/>
                <w:highlight w:val="none"/>
              </w:rPr>
            </w:pPr>
            <w:r>
              <w:rPr>
                <w:rFonts w:hint="eastAsia" w:ascii="宋体" w:hAnsi="宋体" w:eastAsia="方正小标宋_GBK" w:cs="方正小标宋_GBK"/>
                <w:b w:val="0"/>
                <w:bCs/>
                <w:color w:val="auto"/>
                <w:sz w:val="44"/>
                <w:szCs w:val="44"/>
                <w:highlight w:val="none"/>
              </w:rPr>
              <w:t>云南省个人身后</w:t>
            </w:r>
            <w:r>
              <w:rPr>
                <w:rFonts w:hint="eastAsia" w:ascii="宋体" w:hAnsi="宋体" w:eastAsia="方正小标宋_GBK" w:cs="方正小标宋_GBK"/>
                <w:b w:val="0"/>
                <w:bCs/>
                <w:color w:val="auto"/>
                <w:sz w:val="44"/>
                <w:szCs w:val="44"/>
                <w:highlight w:val="none"/>
                <w:lang w:eastAsia="zh-CN"/>
              </w:rPr>
              <w:t>“</w:t>
            </w:r>
            <w:r>
              <w:rPr>
                <w:rFonts w:hint="eastAsia" w:ascii="宋体" w:hAnsi="宋体" w:eastAsia="方正小标宋_GBK" w:cs="方正小标宋_GBK"/>
                <w:b w:val="0"/>
                <w:bCs/>
                <w:color w:val="auto"/>
                <w:sz w:val="44"/>
                <w:szCs w:val="44"/>
                <w:highlight w:val="none"/>
              </w:rPr>
              <w:t>一件事</w:t>
            </w:r>
            <w:r>
              <w:rPr>
                <w:rFonts w:hint="eastAsia" w:ascii="宋体" w:hAnsi="宋体" w:eastAsia="方正小标宋_GBK" w:cs="方正小标宋_GBK"/>
                <w:b w:val="0"/>
                <w:bCs/>
                <w:color w:val="auto"/>
                <w:sz w:val="44"/>
                <w:szCs w:val="44"/>
                <w:highlight w:val="none"/>
                <w:lang w:eastAsia="zh-CN"/>
              </w:rPr>
              <w:t>”</w:t>
            </w:r>
            <w:r>
              <w:rPr>
                <w:rFonts w:hint="eastAsia" w:ascii="宋体" w:hAnsi="宋体" w:eastAsia="方正小标宋_GBK" w:cs="方正小标宋_GBK"/>
                <w:b w:val="0"/>
                <w:bCs/>
                <w:color w:val="auto"/>
                <w:sz w:val="44"/>
                <w:szCs w:val="44"/>
                <w:highlight w:val="none"/>
              </w:rPr>
              <w:t>业务申请表</w:t>
            </w:r>
          </w:p>
          <w:p w14:paraId="6DE99EF3">
            <w:pPr>
              <w:jc w:val="left"/>
              <w:rPr>
                <w:rFonts w:hint="eastAsia" w:ascii="宋体" w:hAnsi="宋体"/>
                <w:color w:val="auto"/>
                <w:highlight w:val="none"/>
              </w:rPr>
            </w:pPr>
            <w:bookmarkStart w:id="0" w:name="_GoBack"/>
            <w:bookmarkEnd w:id="0"/>
          </w:p>
          <w:p w14:paraId="7FBE14D1">
            <w:pPr>
              <w:jc w:val="left"/>
              <w:rPr>
                <w:rFonts w:ascii="宋体" w:hAnsi="宋体"/>
                <w:color w:val="auto"/>
                <w:highlight w:val="none"/>
              </w:rPr>
            </w:pPr>
            <w:r>
              <w:rPr>
                <w:rFonts w:hint="eastAsia" w:ascii="宋体" w:hAnsi="宋体"/>
                <w:color w:val="auto"/>
                <w:highlight w:val="none"/>
              </w:rPr>
              <w:t>填表说明：</w:t>
            </w:r>
          </w:p>
          <w:p w14:paraId="01004546">
            <w:pPr>
              <w:jc w:val="left"/>
              <w:rPr>
                <w:rFonts w:ascii="宋体" w:hAnsi="宋体"/>
                <w:strike w:val="0"/>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自动暂停事项包含：社会保险待遇暂停、参保人员基本医疗保险停保</w:t>
            </w:r>
            <w:r>
              <w:rPr>
                <w:rFonts w:hint="eastAsia" w:ascii="宋体" w:hAnsi="宋体"/>
                <w:color w:val="auto"/>
                <w:highlight w:val="none"/>
                <w:lang w:eastAsia="zh-CN"/>
              </w:rPr>
              <w:t>、停发高龄老年人生活津贴、停发经济困难老年人服务补贴、</w:t>
            </w:r>
            <w:r>
              <w:rPr>
                <w:rFonts w:hint="eastAsia" w:ascii="宋体" w:hAnsi="宋体"/>
                <w:color w:val="auto"/>
                <w:highlight w:val="none"/>
              </w:rPr>
              <w:t>停发低保金</w:t>
            </w:r>
            <w:r>
              <w:rPr>
                <w:rFonts w:hint="eastAsia" w:ascii="宋体" w:hAnsi="宋体"/>
                <w:color w:val="auto"/>
                <w:highlight w:val="none"/>
                <w:lang w:eastAsia="zh-CN"/>
              </w:rPr>
              <w:t>、</w:t>
            </w:r>
            <w:r>
              <w:rPr>
                <w:rFonts w:hint="eastAsia" w:ascii="宋体" w:hAnsi="宋体"/>
                <w:color w:val="auto"/>
                <w:highlight w:val="none"/>
              </w:rPr>
              <w:t>停发特困人员救助供养金</w:t>
            </w:r>
            <w:r>
              <w:rPr>
                <w:rFonts w:hint="eastAsia" w:ascii="宋体" w:hAnsi="宋体"/>
                <w:color w:val="auto"/>
                <w:highlight w:val="none"/>
                <w:lang w:eastAsia="zh-CN"/>
              </w:rPr>
              <w:t>、</w:t>
            </w:r>
            <w:r>
              <w:rPr>
                <w:rFonts w:hint="eastAsia" w:ascii="宋体" w:hAnsi="宋体"/>
                <w:color w:val="auto"/>
                <w:highlight w:val="none"/>
              </w:rPr>
              <w:t>停发孤儿等特困儿童基本生活费</w:t>
            </w:r>
            <w:r>
              <w:rPr>
                <w:rFonts w:hint="eastAsia" w:ascii="宋体" w:hAnsi="宋体"/>
                <w:color w:val="auto"/>
                <w:highlight w:val="none"/>
                <w:lang w:eastAsia="zh-CN"/>
              </w:rPr>
              <w:t>、</w:t>
            </w:r>
            <w:r>
              <w:rPr>
                <w:rFonts w:hint="eastAsia" w:ascii="宋体" w:hAnsi="宋体"/>
                <w:color w:val="auto"/>
                <w:highlight w:val="none"/>
              </w:rPr>
              <w:t>停发困难残疾人生活补贴</w:t>
            </w:r>
            <w:r>
              <w:rPr>
                <w:rFonts w:hint="eastAsia" w:ascii="宋体" w:hAnsi="宋体"/>
                <w:color w:val="auto"/>
                <w:highlight w:val="none"/>
                <w:lang w:eastAsia="zh-CN"/>
              </w:rPr>
              <w:t>、</w:t>
            </w:r>
            <w:r>
              <w:rPr>
                <w:rFonts w:hint="eastAsia" w:ascii="宋体" w:hAnsi="宋体"/>
                <w:color w:val="auto"/>
                <w:highlight w:val="none"/>
              </w:rPr>
              <w:t>停发重度残疾人护理补贴</w:t>
            </w:r>
            <w:r>
              <w:rPr>
                <w:rFonts w:hint="eastAsia" w:ascii="宋体" w:hAnsi="宋体"/>
                <w:color w:val="auto"/>
                <w:highlight w:val="none"/>
                <w:lang w:eastAsia="zh-CN"/>
              </w:rPr>
              <w:t>、失业保险参保人员停保、</w:t>
            </w:r>
            <w:r>
              <w:rPr>
                <w:rFonts w:hint="eastAsia" w:ascii="宋体" w:hAnsi="宋体"/>
                <w:color w:val="auto"/>
                <w:highlight w:val="none"/>
              </w:rPr>
              <w:t>失业保险待遇终止</w:t>
            </w:r>
            <w:r>
              <w:rPr>
                <w:rFonts w:hint="eastAsia" w:ascii="宋体" w:hAnsi="宋体"/>
                <w:color w:val="auto"/>
                <w:highlight w:val="none"/>
                <w:lang w:eastAsia="zh-CN"/>
              </w:rPr>
              <w:t>、</w:t>
            </w:r>
            <w:r>
              <w:rPr>
                <w:rFonts w:hint="eastAsia" w:ascii="宋体" w:hAnsi="宋体"/>
                <w:color w:val="auto"/>
                <w:highlight w:val="none"/>
              </w:rPr>
              <w:t>工伤保险待遇终止拨付</w:t>
            </w:r>
            <w:r>
              <w:rPr>
                <w:rFonts w:hint="eastAsia" w:ascii="宋体" w:hAnsi="宋体"/>
                <w:strike w:val="0"/>
                <w:dstrike w:val="0"/>
                <w:color w:val="auto"/>
                <w:highlight w:val="none"/>
              </w:rPr>
              <w:t>。</w:t>
            </w:r>
          </w:p>
          <w:p w14:paraId="69CC87E2">
            <w:pPr>
              <w:jc w:val="left"/>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w:t>
            </w:r>
            <w:r>
              <w:rPr>
                <w:rFonts w:hint="eastAsia" w:ascii="宋体" w:hAnsi="宋体"/>
                <w:bCs/>
                <w:color w:val="auto"/>
                <w:szCs w:val="21"/>
                <w:highlight w:val="none"/>
              </w:rPr>
              <w:t>主动申请事项包含：</w:t>
            </w:r>
            <w:r>
              <w:rPr>
                <w:rFonts w:hint="eastAsia" w:ascii="宋体" w:hAnsi="宋体"/>
                <w:bCs/>
                <w:color w:val="auto"/>
                <w:szCs w:val="21"/>
                <w:highlight w:val="none"/>
                <w:lang w:val="en-US" w:eastAsia="zh-CN"/>
              </w:rPr>
              <w:t>出具死亡证明（正常死亡）、</w:t>
            </w:r>
            <w:r>
              <w:rPr>
                <w:rFonts w:hint="eastAsia" w:ascii="宋体" w:hAnsi="宋体"/>
                <w:color w:val="auto"/>
                <w:highlight w:val="none"/>
                <w:lang w:eastAsia="zh-CN"/>
              </w:rPr>
              <w:t>出具</w:t>
            </w:r>
            <w:r>
              <w:rPr>
                <w:rFonts w:hint="eastAsia" w:ascii="宋体" w:hAnsi="宋体"/>
                <w:bCs/>
                <w:color w:val="auto"/>
                <w:szCs w:val="21"/>
                <w:highlight w:val="none"/>
                <w:lang w:eastAsia="zh-CN"/>
              </w:rPr>
              <w:t>死亡证明（</w:t>
            </w:r>
            <w:r>
              <w:rPr>
                <w:rFonts w:hint="eastAsia" w:ascii="宋体" w:hAnsi="宋体"/>
                <w:bCs/>
                <w:color w:val="auto"/>
                <w:szCs w:val="21"/>
                <w:highlight w:val="none"/>
                <w:lang w:val="en-US" w:eastAsia="zh-CN"/>
              </w:rPr>
              <w:t>非正常死亡</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出具火化证明</w:t>
            </w:r>
            <w:r>
              <w:rPr>
                <w:rFonts w:hint="eastAsia" w:ascii="宋体" w:hAnsi="宋体"/>
                <w:bCs/>
                <w:color w:val="auto"/>
                <w:szCs w:val="21"/>
                <w:highlight w:val="none"/>
                <w:lang w:eastAsia="zh-CN"/>
              </w:rPr>
              <w:t>、基本养老保险个人账户一次性待遇申领</w:t>
            </w:r>
            <w:r>
              <w:rPr>
                <w:rFonts w:hint="eastAsia" w:ascii="宋体" w:hAnsi="宋体"/>
                <w:bCs/>
                <w:color w:val="auto"/>
                <w:szCs w:val="21"/>
                <w:highlight w:val="none"/>
              </w:rPr>
              <w:t>、遗属待遇申领、参保人员职工基本医疗保险个人账户余额一次性支取、遗嘱公证信息核查、住房公积金提取</w:t>
            </w:r>
            <w:r>
              <w:rPr>
                <w:rFonts w:hint="eastAsia" w:ascii="宋体" w:hAnsi="宋体"/>
                <w:bCs/>
                <w:color w:val="auto"/>
                <w:szCs w:val="21"/>
                <w:highlight w:val="none"/>
                <w:lang w:eastAsia="zh-CN"/>
              </w:rPr>
              <w:t>（</w:t>
            </w:r>
            <w:r>
              <w:rPr>
                <w:rFonts w:hint="eastAsia" w:ascii="宋体" w:hAnsi="宋体"/>
                <w:bCs/>
                <w:color w:val="auto"/>
                <w:szCs w:val="21"/>
                <w:highlight w:val="none"/>
              </w:rPr>
              <w:t>死亡</w:t>
            </w:r>
            <w:r>
              <w:rPr>
                <w:rFonts w:hint="eastAsia" w:ascii="宋体" w:hAnsi="宋体"/>
                <w:bCs/>
                <w:color w:val="auto"/>
                <w:szCs w:val="21"/>
                <w:highlight w:val="none"/>
                <w:lang w:eastAsia="zh-CN"/>
              </w:rPr>
              <w:t>）</w:t>
            </w:r>
            <w:r>
              <w:rPr>
                <w:rFonts w:hint="eastAsia" w:ascii="宋体" w:hAnsi="宋体"/>
                <w:bCs/>
                <w:color w:val="auto"/>
                <w:szCs w:val="21"/>
                <w:highlight w:val="none"/>
              </w:rPr>
              <w:t>、已故人员股权登记信息查询</w:t>
            </w:r>
            <w:r>
              <w:rPr>
                <w:rFonts w:hint="eastAsia" w:ascii="宋体" w:hAnsi="宋体"/>
                <w:bCs/>
                <w:color w:val="auto"/>
                <w:szCs w:val="21"/>
                <w:highlight w:val="none"/>
                <w:lang w:eastAsia="zh-CN"/>
              </w:rPr>
              <w:t>（</w:t>
            </w:r>
            <w:r>
              <w:rPr>
                <w:rFonts w:hint="eastAsia" w:ascii="宋体" w:hAnsi="宋体"/>
                <w:bCs/>
                <w:color w:val="auto"/>
                <w:szCs w:val="21"/>
                <w:highlight w:val="none"/>
              </w:rPr>
              <w:t>继承人查询</w:t>
            </w:r>
            <w:r>
              <w:rPr>
                <w:rFonts w:hint="eastAsia" w:ascii="宋体" w:hAnsi="宋体"/>
                <w:bCs/>
                <w:color w:val="auto"/>
                <w:szCs w:val="21"/>
                <w:highlight w:val="none"/>
                <w:lang w:eastAsia="zh-CN"/>
              </w:rPr>
              <w:t>）</w:t>
            </w:r>
            <w:r>
              <w:rPr>
                <w:rFonts w:hint="eastAsia" w:ascii="宋体" w:hAnsi="宋体"/>
                <w:bCs/>
                <w:color w:val="auto"/>
                <w:szCs w:val="21"/>
                <w:highlight w:val="none"/>
              </w:rPr>
              <w:t>、已故存款人小额存款提取</w:t>
            </w:r>
            <w:r>
              <w:rPr>
                <w:rFonts w:hint="eastAsia" w:ascii="宋体" w:hAnsi="宋体"/>
                <w:bCs/>
                <w:color w:val="auto"/>
                <w:szCs w:val="21"/>
                <w:highlight w:val="none"/>
                <w:lang w:eastAsia="zh-CN"/>
              </w:rPr>
              <w:t>（</w:t>
            </w:r>
            <w:r>
              <w:rPr>
                <w:rFonts w:hint="eastAsia" w:ascii="宋体" w:hAnsi="宋体"/>
                <w:bCs/>
                <w:color w:val="auto"/>
                <w:szCs w:val="21"/>
                <w:highlight w:val="none"/>
              </w:rPr>
              <w:t>继承人提取</w:t>
            </w:r>
            <w:r>
              <w:rPr>
                <w:rFonts w:hint="eastAsia" w:ascii="宋体" w:hAnsi="宋体"/>
                <w:bCs/>
                <w:color w:val="auto"/>
                <w:szCs w:val="21"/>
                <w:highlight w:val="none"/>
                <w:lang w:eastAsia="zh-CN"/>
              </w:rPr>
              <w:t>）</w:t>
            </w:r>
            <w:r>
              <w:rPr>
                <w:rFonts w:hint="eastAsia" w:ascii="宋体" w:hAnsi="宋体"/>
                <w:bCs/>
                <w:color w:val="auto"/>
                <w:szCs w:val="21"/>
                <w:highlight w:val="none"/>
              </w:rPr>
              <w:t>、户口注销</w:t>
            </w:r>
            <w:r>
              <w:rPr>
                <w:rFonts w:hint="eastAsia" w:ascii="宋体" w:hAnsi="宋体"/>
                <w:bCs/>
                <w:color w:val="auto"/>
                <w:szCs w:val="21"/>
                <w:highlight w:val="none"/>
                <w:lang w:eastAsia="zh-CN"/>
              </w:rPr>
              <w:t>、</w:t>
            </w:r>
            <w:r>
              <w:rPr>
                <w:rFonts w:hint="eastAsia" w:ascii="宋体" w:hAnsi="宋体"/>
                <w:strike w:val="0"/>
                <w:dstrike w:val="0"/>
                <w:color w:val="auto"/>
                <w:highlight w:val="none"/>
              </w:rPr>
              <w:t>驾驶证注销</w:t>
            </w:r>
            <w:r>
              <w:rPr>
                <w:rFonts w:hint="eastAsia" w:ascii="宋体" w:hAnsi="宋体"/>
                <w:strike w:val="0"/>
                <w:dstrike w:val="0"/>
                <w:color w:val="auto"/>
                <w:highlight w:val="none"/>
                <w:lang w:eastAsia="zh-CN"/>
              </w:rPr>
              <w:t>、</w:t>
            </w:r>
            <w:r>
              <w:rPr>
                <w:rFonts w:hint="eastAsia" w:ascii="宋体" w:hAnsi="宋体"/>
                <w:color w:val="auto"/>
                <w:highlight w:val="none"/>
              </w:rPr>
              <w:t>变更户口登记信息（婚姻状况）</w:t>
            </w:r>
            <w:r>
              <w:rPr>
                <w:rFonts w:hint="eastAsia" w:ascii="宋体" w:hAnsi="宋体"/>
                <w:color w:val="auto"/>
                <w:highlight w:val="none"/>
                <w:lang w:eastAsia="zh-CN"/>
              </w:rPr>
              <w:t>、</w:t>
            </w:r>
            <w:r>
              <w:rPr>
                <w:rFonts w:hint="eastAsia" w:ascii="宋体" w:hAnsi="宋体"/>
                <w:color w:val="auto"/>
                <w:highlight w:val="none"/>
              </w:rPr>
              <w:t>残疾人证注销</w:t>
            </w:r>
            <w:r>
              <w:rPr>
                <w:rFonts w:hint="eastAsia" w:ascii="宋体" w:hAnsi="宋体"/>
                <w:strike w:val="0"/>
                <w:color w:val="auto"/>
                <w:highlight w:val="none"/>
              </w:rPr>
              <w:t>。</w:t>
            </w:r>
          </w:p>
        </w:tc>
      </w:tr>
      <w:tr w14:paraId="4CB1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22"/>
            <w:noWrap w:val="0"/>
            <w:vAlign w:val="top"/>
          </w:tcPr>
          <w:p w14:paraId="3C8A0C0C">
            <w:pPr>
              <w:jc w:val="center"/>
              <w:rPr>
                <w:rFonts w:ascii="宋体" w:hAnsi="宋体"/>
                <w:b/>
                <w:color w:val="auto"/>
                <w:highlight w:val="none"/>
              </w:rPr>
            </w:pPr>
            <w:r>
              <w:rPr>
                <w:rFonts w:hint="eastAsia" w:ascii="宋体" w:hAnsi="宋体"/>
                <w:b/>
                <w:color w:val="auto"/>
                <w:highlight w:val="none"/>
              </w:rPr>
              <w:t>一、申请人信息</w:t>
            </w:r>
          </w:p>
        </w:tc>
      </w:tr>
      <w:tr w14:paraId="6B1C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587FEFA3">
            <w:pPr>
              <w:jc w:val="center"/>
              <w:rPr>
                <w:rFonts w:ascii="宋体" w:hAnsi="宋体"/>
                <w:color w:val="auto"/>
                <w:highlight w:val="none"/>
              </w:rPr>
            </w:pPr>
            <w:r>
              <w:rPr>
                <w:rFonts w:hint="eastAsia" w:ascii="宋体" w:hAnsi="宋体"/>
                <w:color w:val="auto"/>
                <w:highlight w:val="none"/>
              </w:rPr>
              <w:t>申请人姓名</w:t>
            </w:r>
          </w:p>
        </w:tc>
        <w:tc>
          <w:tcPr>
            <w:tcW w:w="2751" w:type="dxa"/>
            <w:gridSpan w:val="8"/>
            <w:noWrap w:val="0"/>
            <w:vAlign w:val="top"/>
          </w:tcPr>
          <w:p w14:paraId="547F8139">
            <w:pPr>
              <w:jc w:val="center"/>
              <w:rPr>
                <w:rFonts w:ascii="宋体" w:hAnsi="宋体"/>
                <w:strike/>
                <w:color w:val="auto"/>
                <w:highlight w:val="none"/>
              </w:rPr>
            </w:pPr>
          </w:p>
        </w:tc>
        <w:tc>
          <w:tcPr>
            <w:tcW w:w="1285" w:type="dxa"/>
            <w:gridSpan w:val="4"/>
            <w:noWrap w:val="0"/>
            <w:vAlign w:val="top"/>
          </w:tcPr>
          <w:p w14:paraId="51290052">
            <w:pPr>
              <w:jc w:val="center"/>
              <w:rPr>
                <w:rFonts w:ascii="宋体" w:hAnsi="宋体"/>
                <w:color w:val="auto"/>
                <w:highlight w:val="none"/>
              </w:rPr>
            </w:pPr>
            <w:r>
              <w:rPr>
                <w:rFonts w:hint="eastAsia" w:ascii="宋体" w:hAnsi="宋体"/>
                <w:color w:val="auto"/>
                <w:highlight w:val="none"/>
              </w:rPr>
              <w:t>性别</w:t>
            </w:r>
          </w:p>
        </w:tc>
        <w:tc>
          <w:tcPr>
            <w:tcW w:w="3249" w:type="dxa"/>
            <w:gridSpan w:val="9"/>
            <w:noWrap w:val="0"/>
            <w:vAlign w:val="top"/>
          </w:tcPr>
          <w:p w14:paraId="57FC0C79">
            <w:pPr>
              <w:ind w:firstLine="420" w:firstLineChars="200"/>
              <w:jc w:val="center"/>
              <w:rPr>
                <w:rFonts w:ascii="宋体" w:hAnsi="宋体"/>
                <w:color w:val="auto"/>
                <w:highlight w:val="none"/>
              </w:rPr>
            </w:pPr>
            <w:r>
              <w:rPr>
                <w:rFonts w:hint="eastAsia" w:ascii="宋体" w:hAnsi="宋体"/>
                <w:color w:val="auto"/>
                <w:highlight w:val="none"/>
              </w:rPr>
              <w:t>□男</w:t>
            </w:r>
            <w:r>
              <w:rPr>
                <w:rFonts w:hint="eastAsia" w:ascii="宋体" w:hAnsi="宋体"/>
                <w:color w:val="auto"/>
                <w:highlight w:val="none"/>
                <w:lang w:val="en-US" w:eastAsia="zh-CN"/>
              </w:rPr>
              <w:t xml:space="preserve"> </w:t>
            </w:r>
            <w:r>
              <w:rPr>
                <w:rFonts w:hint="eastAsia" w:ascii="宋体" w:hAnsi="宋体"/>
                <w:color w:val="auto"/>
                <w:highlight w:val="none"/>
              </w:rPr>
              <w:t>□女</w:t>
            </w:r>
          </w:p>
        </w:tc>
      </w:tr>
      <w:tr w14:paraId="523C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3327D164">
            <w:pPr>
              <w:jc w:val="center"/>
              <w:rPr>
                <w:rFonts w:ascii="宋体" w:hAnsi="宋体"/>
                <w:color w:val="auto"/>
                <w:highlight w:val="none"/>
              </w:rPr>
            </w:pPr>
            <w:r>
              <w:rPr>
                <w:rFonts w:hint="eastAsia" w:ascii="宋体" w:hAnsi="宋体"/>
                <w:color w:val="auto"/>
                <w:highlight w:val="none"/>
                <w:lang w:eastAsia="zh-CN"/>
              </w:rPr>
              <w:t>居民身份证号码</w:t>
            </w:r>
          </w:p>
        </w:tc>
        <w:tc>
          <w:tcPr>
            <w:tcW w:w="437" w:type="dxa"/>
            <w:gridSpan w:val="2"/>
            <w:noWrap w:val="0"/>
            <w:vAlign w:val="top"/>
          </w:tcPr>
          <w:p w14:paraId="5488CF13">
            <w:pPr>
              <w:jc w:val="center"/>
              <w:rPr>
                <w:rFonts w:ascii="宋体" w:hAnsi="宋体"/>
                <w:color w:val="auto"/>
                <w:highlight w:val="none"/>
              </w:rPr>
            </w:pPr>
          </w:p>
        </w:tc>
        <w:tc>
          <w:tcPr>
            <w:tcW w:w="420" w:type="dxa"/>
            <w:noWrap w:val="0"/>
            <w:vAlign w:val="top"/>
          </w:tcPr>
          <w:p w14:paraId="29A7CE68">
            <w:pPr>
              <w:jc w:val="center"/>
              <w:rPr>
                <w:rFonts w:ascii="宋体" w:hAnsi="宋体"/>
                <w:color w:val="auto"/>
                <w:highlight w:val="none"/>
              </w:rPr>
            </w:pPr>
          </w:p>
        </w:tc>
        <w:tc>
          <w:tcPr>
            <w:tcW w:w="413" w:type="dxa"/>
            <w:noWrap w:val="0"/>
            <w:vAlign w:val="top"/>
          </w:tcPr>
          <w:p w14:paraId="3B4C70DA">
            <w:pPr>
              <w:jc w:val="center"/>
              <w:rPr>
                <w:rFonts w:ascii="宋体" w:hAnsi="宋体"/>
                <w:color w:val="auto"/>
                <w:highlight w:val="none"/>
              </w:rPr>
            </w:pPr>
          </w:p>
        </w:tc>
        <w:tc>
          <w:tcPr>
            <w:tcW w:w="407" w:type="dxa"/>
            <w:noWrap w:val="0"/>
            <w:vAlign w:val="top"/>
          </w:tcPr>
          <w:p w14:paraId="304E63DB">
            <w:pPr>
              <w:jc w:val="center"/>
              <w:rPr>
                <w:rFonts w:ascii="宋体" w:hAnsi="宋体"/>
                <w:color w:val="auto"/>
                <w:highlight w:val="none"/>
              </w:rPr>
            </w:pPr>
          </w:p>
        </w:tc>
        <w:tc>
          <w:tcPr>
            <w:tcW w:w="406" w:type="dxa"/>
            <w:noWrap w:val="0"/>
            <w:vAlign w:val="top"/>
          </w:tcPr>
          <w:p w14:paraId="76E68908">
            <w:pPr>
              <w:jc w:val="center"/>
              <w:rPr>
                <w:rFonts w:ascii="宋体" w:hAnsi="宋体"/>
                <w:color w:val="auto"/>
                <w:highlight w:val="none"/>
              </w:rPr>
            </w:pPr>
          </w:p>
        </w:tc>
        <w:tc>
          <w:tcPr>
            <w:tcW w:w="393" w:type="dxa"/>
            <w:noWrap w:val="0"/>
            <w:vAlign w:val="top"/>
          </w:tcPr>
          <w:p w14:paraId="6699A511">
            <w:pPr>
              <w:jc w:val="center"/>
              <w:rPr>
                <w:rFonts w:ascii="宋体" w:hAnsi="宋体"/>
                <w:color w:val="auto"/>
                <w:highlight w:val="none"/>
              </w:rPr>
            </w:pPr>
          </w:p>
        </w:tc>
        <w:tc>
          <w:tcPr>
            <w:tcW w:w="394" w:type="dxa"/>
            <w:gridSpan w:val="2"/>
            <w:noWrap w:val="0"/>
            <w:vAlign w:val="top"/>
          </w:tcPr>
          <w:p w14:paraId="45DAB90B">
            <w:pPr>
              <w:jc w:val="center"/>
              <w:rPr>
                <w:rFonts w:ascii="宋体" w:hAnsi="宋体"/>
                <w:color w:val="auto"/>
                <w:highlight w:val="none"/>
              </w:rPr>
            </w:pPr>
          </w:p>
        </w:tc>
        <w:tc>
          <w:tcPr>
            <w:tcW w:w="394" w:type="dxa"/>
            <w:noWrap w:val="0"/>
            <w:vAlign w:val="top"/>
          </w:tcPr>
          <w:p w14:paraId="59B5C2EC">
            <w:pPr>
              <w:jc w:val="center"/>
              <w:rPr>
                <w:rFonts w:ascii="宋体" w:hAnsi="宋体"/>
                <w:color w:val="auto"/>
                <w:highlight w:val="none"/>
              </w:rPr>
            </w:pPr>
          </w:p>
        </w:tc>
        <w:tc>
          <w:tcPr>
            <w:tcW w:w="393" w:type="dxa"/>
            <w:noWrap w:val="0"/>
            <w:vAlign w:val="top"/>
          </w:tcPr>
          <w:p w14:paraId="0C45F0FF">
            <w:pPr>
              <w:jc w:val="center"/>
              <w:rPr>
                <w:rFonts w:ascii="宋体" w:hAnsi="宋体"/>
                <w:color w:val="auto"/>
                <w:highlight w:val="none"/>
              </w:rPr>
            </w:pPr>
          </w:p>
        </w:tc>
        <w:tc>
          <w:tcPr>
            <w:tcW w:w="393" w:type="dxa"/>
            <w:gridSpan w:val="2"/>
            <w:noWrap w:val="0"/>
            <w:vAlign w:val="top"/>
          </w:tcPr>
          <w:p w14:paraId="7B2A381B">
            <w:pPr>
              <w:jc w:val="center"/>
              <w:rPr>
                <w:rFonts w:ascii="宋体" w:hAnsi="宋体"/>
                <w:color w:val="auto"/>
                <w:highlight w:val="none"/>
              </w:rPr>
            </w:pPr>
          </w:p>
        </w:tc>
        <w:tc>
          <w:tcPr>
            <w:tcW w:w="394" w:type="dxa"/>
            <w:noWrap w:val="0"/>
            <w:vAlign w:val="top"/>
          </w:tcPr>
          <w:p w14:paraId="2EB71C10">
            <w:pPr>
              <w:jc w:val="center"/>
              <w:rPr>
                <w:rFonts w:ascii="宋体" w:hAnsi="宋体"/>
                <w:color w:val="auto"/>
                <w:highlight w:val="none"/>
              </w:rPr>
            </w:pPr>
          </w:p>
        </w:tc>
        <w:tc>
          <w:tcPr>
            <w:tcW w:w="393" w:type="dxa"/>
            <w:noWrap w:val="0"/>
            <w:vAlign w:val="top"/>
          </w:tcPr>
          <w:p w14:paraId="0AF0A453">
            <w:pPr>
              <w:jc w:val="center"/>
              <w:rPr>
                <w:rFonts w:ascii="宋体" w:hAnsi="宋体"/>
                <w:color w:val="auto"/>
                <w:highlight w:val="none"/>
              </w:rPr>
            </w:pPr>
          </w:p>
        </w:tc>
        <w:tc>
          <w:tcPr>
            <w:tcW w:w="394" w:type="dxa"/>
            <w:noWrap w:val="0"/>
            <w:vAlign w:val="top"/>
          </w:tcPr>
          <w:p w14:paraId="54349EAB">
            <w:pPr>
              <w:jc w:val="center"/>
              <w:rPr>
                <w:rFonts w:ascii="宋体" w:hAnsi="宋体"/>
                <w:color w:val="auto"/>
                <w:highlight w:val="none"/>
              </w:rPr>
            </w:pPr>
          </w:p>
        </w:tc>
        <w:tc>
          <w:tcPr>
            <w:tcW w:w="406" w:type="dxa"/>
            <w:noWrap w:val="0"/>
            <w:vAlign w:val="top"/>
          </w:tcPr>
          <w:p w14:paraId="0A59B493">
            <w:pPr>
              <w:jc w:val="center"/>
              <w:rPr>
                <w:rFonts w:ascii="宋体" w:hAnsi="宋体"/>
                <w:color w:val="auto"/>
                <w:highlight w:val="none"/>
              </w:rPr>
            </w:pPr>
          </w:p>
        </w:tc>
        <w:tc>
          <w:tcPr>
            <w:tcW w:w="240" w:type="dxa"/>
            <w:noWrap w:val="0"/>
            <w:vAlign w:val="top"/>
          </w:tcPr>
          <w:p w14:paraId="30A889B1">
            <w:pPr>
              <w:jc w:val="center"/>
              <w:rPr>
                <w:rFonts w:ascii="宋体" w:hAnsi="宋体"/>
                <w:color w:val="auto"/>
                <w:highlight w:val="none"/>
              </w:rPr>
            </w:pPr>
          </w:p>
        </w:tc>
        <w:tc>
          <w:tcPr>
            <w:tcW w:w="573" w:type="dxa"/>
            <w:noWrap w:val="0"/>
            <w:vAlign w:val="top"/>
          </w:tcPr>
          <w:p w14:paraId="2709610A">
            <w:pPr>
              <w:jc w:val="center"/>
              <w:rPr>
                <w:rFonts w:ascii="宋体" w:hAnsi="宋体"/>
                <w:color w:val="auto"/>
                <w:highlight w:val="none"/>
              </w:rPr>
            </w:pPr>
          </w:p>
        </w:tc>
        <w:tc>
          <w:tcPr>
            <w:tcW w:w="488" w:type="dxa"/>
            <w:noWrap w:val="0"/>
            <w:vAlign w:val="top"/>
          </w:tcPr>
          <w:p w14:paraId="499E72AA">
            <w:pPr>
              <w:jc w:val="center"/>
              <w:rPr>
                <w:rFonts w:ascii="宋体" w:hAnsi="宋体"/>
                <w:color w:val="auto"/>
                <w:highlight w:val="none"/>
              </w:rPr>
            </w:pPr>
          </w:p>
        </w:tc>
        <w:tc>
          <w:tcPr>
            <w:tcW w:w="347" w:type="dxa"/>
            <w:noWrap w:val="0"/>
            <w:vAlign w:val="top"/>
          </w:tcPr>
          <w:p w14:paraId="305FD7EB">
            <w:pPr>
              <w:jc w:val="center"/>
              <w:rPr>
                <w:rFonts w:ascii="宋体" w:hAnsi="宋体"/>
                <w:color w:val="auto"/>
                <w:highlight w:val="none"/>
              </w:rPr>
            </w:pPr>
          </w:p>
        </w:tc>
      </w:tr>
      <w:tr w14:paraId="17B2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4C63F647">
            <w:pPr>
              <w:jc w:val="center"/>
              <w:rPr>
                <w:rFonts w:ascii="宋体" w:hAnsi="宋体"/>
                <w:color w:val="auto"/>
                <w:highlight w:val="none"/>
              </w:rPr>
            </w:pPr>
            <w:r>
              <w:rPr>
                <w:rFonts w:hint="eastAsia" w:ascii="宋体" w:hAnsi="宋体"/>
                <w:color w:val="auto"/>
                <w:highlight w:val="none"/>
              </w:rPr>
              <w:t>与逝者关系</w:t>
            </w:r>
          </w:p>
        </w:tc>
        <w:tc>
          <w:tcPr>
            <w:tcW w:w="2751" w:type="dxa"/>
            <w:gridSpan w:val="8"/>
            <w:noWrap w:val="0"/>
            <w:vAlign w:val="top"/>
          </w:tcPr>
          <w:p w14:paraId="1AE19E89">
            <w:pPr>
              <w:jc w:val="center"/>
              <w:rPr>
                <w:rFonts w:ascii="宋体" w:hAnsi="宋体"/>
                <w:color w:val="auto"/>
                <w:highlight w:val="none"/>
              </w:rPr>
            </w:pPr>
          </w:p>
        </w:tc>
        <w:tc>
          <w:tcPr>
            <w:tcW w:w="1285" w:type="dxa"/>
            <w:gridSpan w:val="4"/>
            <w:noWrap w:val="0"/>
            <w:vAlign w:val="top"/>
          </w:tcPr>
          <w:p w14:paraId="6E6B7C9B">
            <w:pPr>
              <w:jc w:val="center"/>
              <w:rPr>
                <w:rFonts w:ascii="宋体" w:hAnsi="宋体"/>
                <w:color w:val="auto"/>
                <w:highlight w:val="none"/>
              </w:rPr>
            </w:pPr>
            <w:r>
              <w:rPr>
                <w:rFonts w:hint="eastAsia" w:ascii="宋体" w:hAnsi="宋体"/>
                <w:color w:val="auto"/>
                <w:highlight w:val="none"/>
              </w:rPr>
              <w:t>联系电话</w:t>
            </w:r>
          </w:p>
        </w:tc>
        <w:tc>
          <w:tcPr>
            <w:tcW w:w="3249" w:type="dxa"/>
            <w:gridSpan w:val="9"/>
            <w:noWrap w:val="0"/>
            <w:vAlign w:val="top"/>
          </w:tcPr>
          <w:p w14:paraId="68BC7ED4">
            <w:pPr>
              <w:jc w:val="center"/>
              <w:rPr>
                <w:rFonts w:ascii="宋体" w:hAnsi="宋体"/>
                <w:color w:val="auto"/>
                <w:highlight w:val="none"/>
              </w:rPr>
            </w:pPr>
          </w:p>
        </w:tc>
      </w:tr>
      <w:tr w14:paraId="2A72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12A0FA53">
            <w:pPr>
              <w:jc w:val="center"/>
              <w:rPr>
                <w:rFonts w:ascii="宋体" w:hAnsi="宋体"/>
                <w:color w:val="auto"/>
                <w:highlight w:val="none"/>
              </w:rPr>
            </w:pPr>
            <w:r>
              <w:rPr>
                <w:rFonts w:hint="eastAsia" w:ascii="宋体" w:hAnsi="宋体"/>
                <w:color w:val="auto"/>
                <w:highlight w:val="none"/>
              </w:rPr>
              <w:t>开户行名称</w:t>
            </w:r>
          </w:p>
        </w:tc>
        <w:tc>
          <w:tcPr>
            <w:tcW w:w="2751" w:type="dxa"/>
            <w:gridSpan w:val="8"/>
            <w:noWrap w:val="0"/>
            <w:vAlign w:val="top"/>
          </w:tcPr>
          <w:p w14:paraId="4C4D588A">
            <w:pPr>
              <w:jc w:val="center"/>
              <w:rPr>
                <w:rFonts w:ascii="宋体" w:hAnsi="宋体"/>
                <w:color w:val="auto"/>
                <w:highlight w:val="none"/>
              </w:rPr>
            </w:pPr>
          </w:p>
        </w:tc>
        <w:tc>
          <w:tcPr>
            <w:tcW w:w="1285" w:type="dxa"/>
            <w:gridSpan w:val="4"/>
            <w:noWrap w:val="0"/>
            <w:vAlign w:val="top"/>
          </w:tcPr>
          <w:p w14:paraId="2F907723">
            <w:pPr>
              <w:jc w:val="center"/>
              <w:rPr>
                <w:rFonts w:ascii="宋体" w:hAnsi="宋体"/>
                <w:color w:val="auto"/>
                <w:highlight w:val="none"/>
              </w:rPr>
            </w:pPr>
            <w:r>
              <w:rPr>
                <w:rFonts w:hint="eastAsia" w:ascii="宋体" w:hAnsi="宋体"/>
                <w:color w:val="auto"/>
                <w:highlight w:val="none"/>
              </w:rPr>
              <w:t>银行卡号</w:t>
            </w:r>
          </w:p>
        </w:tc>
        <w:tc>
          <w:tcPr>
            <w:tcW w:w="3249" w:type="dxa"/>
            <w:gridSpan w:val="9"/>
            <w:noWrap w:val="0"/>
            <w:vAlign w:val="top"/>
          </w:tcPr>
          <w:p w14:paraId="01684192">
            <w:pPr>
              <w:jc w:val="center"/>
              <w:rPr>
                <w:rFonts w:ascii="宋体" w:hAnsi="宋体"/>
                <w:color w:val="auto"/>
                <w:highlight w:val="none"/>
              </w:rPr>
            </w:pPr>
          </w:p>
        </w:tc>
      </w:tr>
      <w:tr w14:paraId="329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22"/>
            <w:noWrap w:val="0"/>
            <w:vAlign w:val="top"/>
          </w:tcPr>
          <w:p w14:paraId="6F2A3695">
            <w:pPr>
              <w:jc w:val="center"/>
              <w:rPr>
                <w:rFonts w:ascii="宋体" w:hAnsi="宋体"/>
                <w:b/>
                <w:color w:val="auto"/>
                <w:highlight w:val="none"/>
              </w:rPr>
            </w:pPr>
            <w:r>
              <w:rPr>
                <w:rFonts w:hint="eastAsia" w:ascii="宋体" w:hAnsi="宋体"/>
                <w:b/>
                <w:color w:val="auto"/>
                <w:highlight w:val="none"/>
              </w:rPr>
              <w:t>二、逝者信息</w:t>
            </w:r>
          </w:p>
        </w:tc>
      </w:tr>
      <w:tr w14:paraId="71F7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5AED4CA6">
            <w:pPr>
              <w:jc w:val="center"/>
              <w:rPr>
                <w:rFonts w:ascii="宋体" w:hAnsi="宋体"/>
                <w:color w:val="auto"/>
                <w:highlight w:val="none"/>
              </w:rPr>
            </w:pPr>
            <w:r>
              <w:rPr>
                <w:rFonts w:hint="eastAsia" w:ascii="宋体" w:hAnsi="宋体"/>
                <w:color w:val="auto"/>
                <w:highlight w:val="none"/>
              </w:rPr>
              <w:t>逝者姓名</w:t>
            </w:r>
          </w:p>
        </w:tc>
        <w:tc>
          <w:tcPr>
            <w:tcW w:w="2751" w:type="dxa"/>
            <w:gridSpan w:val="8"/>
            <w:noWrap w:val="0"/>
            <w:vAlign w:val="top"/>
          </w:tcPr>
          <w:p w14:paraId="4CF14088">
            <w:pPr>
              <w:jc w:val="center"/>
              <w:rPr>
                <w:rFonts w:ascii="宋体" w:hAnsi="宋体"/>
                <w:color w:val="auto"/>
                <w:highlight w:val="none"/>
              </w:rPr>
            </w:pPr>
          </w:p>
        </w:tc>
        <w:tc>
          <w:tcPr>
            <w:tcW w:w="1285" w:type="dxa"/>
            <w:gridSpan w:val="4"/>
            <w:noWrap w:val="0"/>
            <w:vAlign w:val="top"/>
          </w:tcPr>
          <w:p w14:paraId="4CD1D52D">
            <w:pPr>
              <w:jc w:val="center"/>
              <w:rPr>
                <w:rFonts w:ascii="宋体" w:hAnsi="宋体"/>
                <w:color w:val="auto"/>
                <w:highlight w:val="none"/>
              </w:rPr>
            </w:pPr>
            <w:r>
              <w:rPr>
                <w:rFonts w:hint="eastAsia" w:ascii="宋体" w:hAnsi="宋体"/>
                <w:color w:val="auto"/>
                <w:highlight w:val="none"/>
              </w:rPr>
              <w:t>性别</w:t>
            </w:r>
          </w:p>
        </w:tc>
        <w:tc>
          <w:tcPr>
            <w:tcW w:w="3249" w:type="dxa"/>
            <w:gridSpan w:val="9"/>
            <w:noWrap w:val="0"/>
            <w:vAlign w:val="top"/>
          </w:tcPr>
          <w:p w14:paraId="18747A6D">
            <w:pPr>
              <w:ind w:firstLine="420" w:firstLineChars="200"/>
              <w:jc w:val="center"/>
              <w:rPr>
                <w:rFonts w:ascii="宋体" w:hAnsi="宋体"/>
                <w:color w:val="auto"/>
                <w:highlight w:val="none"/>
              </w:rPr>
            </w:pPr>
            <w:r>
              <w:rPr>
                <w:rFonts w:hint="eastAsia" w:ascii="宋体" w:hAnsi="宋体"/>
                <w:color w:val="auto"/>
                <w:highlight w:val="none"/>
              </w:rPr>
              <w:t>□男</w:t>
            </w:r>
            <w:r>
              <w:rPr>
                <w:rFonts w:hint="eastAsia" w:ascii="宋体" w:hAnsi="宋体"/>
                <w:color w:val="auto"/>
                <w:highlight w:val="none"/>
                <w:lang w:val="en-US" w:eastAsia="zh-CN"/>
              </w:rPr>
              <w:t xml:space="preserve"> </w:t>
            </w:r>
            <w:r>
              <w:rPr>
                <w:rFonts w:hint="eastAsia" w:ascii="宋体" w:hAnsi="宋体"/>
                <w:color w:val="auto"/>
                <w:highlight w:val="none"/>
                <w:lang w:eastAsia="zh-CN"/>
              </w:rPr>
              <w:t>□</w:t>
            </w:r>
            <w:r>
              <w:rPr>
                <w:rFonts w:hint="eastAsia" w:ascii="宋体" w:hAnsi="宋体"/>
                <w:color w:val="auto"/>
                <w:highlight w:val="none"/>
              </w:rPr>
              <w:t>女</w:t>
            </w:r>
          </w:p>
        </w:tc>
      </w:tr>
      <w:tr w14:paraId="681B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3321E608">
            <w:pPr>
              <w:jc w:val="center"/>
              <w:rPr>
                <w:rFonts w:ascii="宋体" w:hAnsi="宋体"/>
                <w:color w:val="auto"/>
                <w:highlight w:val="none"/>
              </w:rPr>
            </w:pPr>
            <w:r>
              <w:rPr>
                <w:rFonts w:hint="eastAsia" w:ascii="宋体" w:hAnsi="宋体"/>
                <w:color w:val="auto"/>
                <w:highlight w:val="none"/>
                <w:lang w:eastAsia="zh-CN"/>
              </w:rPr>
              <w:t>居民身份证号码</w:t>
            </w:r>
          </w:p>
        </w:tc>
        <w:tc>
          <w:tcPr>
            <w:tcW w:w="437" w:type="dxa"/>
            <w:gridSpan w:val="2"/>
            <w:noWrap w:val="0"/>
            <w:vAlign w:val="top"/>
          </w:tcPr>
          <w:p w14:paraId="21F307FB">
            <w:pPr>
              <w:jc w:val="center"/>
              <w:rPr>
                <w:rFonts w:ascii="宋体" w:hAnsi="宋体"/>
                <w:color w:val="auto"/>
                <w:highlight w:val="none"/>
              </w:rPr>
            </w:pPr>
          </w:p>
        </w:tc>
        <w:tc>
          <w:tcPr>
            <w:tcW w:w="420" w:type="dxa"/>
            <w:noWrap w:val="0"/>
            <w:vAlign w:val="top"/>
          </w:tcPr>
          <w:p w14:paraId="0E45C755">
            <w:pPr>
              <w:jc w:val="center"/>
              <w:rPr>
                <w:rFonts w:ascii="宋体" w:hAnsi="宋体"/>
                <w:color w:val="auto"/>
                <w:highlight w:val="none"/>
              </w:rPr>
            </w:pPr>
          </w:p>
        </w:tc>
        <w:tc>
          <w:tcPr>
            <w:tcW w:w="413" w:type="dxa"/>
            <w:noWrap w:val="0"/>
            <w:vAlign w:val="top"/>
          </w:tcPr>
          <w:p w14:paraId="5D7DF990">
            <w:pPr>
              <w:jc w:val="center"/>
              <w:rPr>
                <w:rFonts w:ascii="宋体" w:hAnsi="宋体"/>
                <w:color w:val="auto"/>
                <w:highlight w:val="none"/>
              </w:rPr>
            </w:pPr>
          </w:p>
        </w:tc>
        <w:tc>
          <w:tcPr>
            <w:tcW w:w="407" w:type="dxa"/>
            <w:noWrap w:val="0"/>
            <w:vAlign w:val="top"/>
          </w:tcPr>
          <w:p w14:paraId="27D53898">
            <w:pPr>
              <w:jc w:val="center"/>
              <w:rPr>
                <w:rFonts w:ascii="宋体" w:hAnsi="宋体"/>
                <w:color w:val="auto"/>
                <w:highlight w:val="none"/>
              </w:rPr>
            </w:pPr>
          </w:p>
        </w:tc>
        <w:tc>
          <w:tcPr>
            <w:tcW w:w="406" w:type="dxa"/>
            <w:noWrap w:val="0"/>
            <w:vAlign w:val="top"/>
          </w:tcPr>
          <w:p w14:paraId="2062D590">
            <w:pPr>
              <w:jc w:val="center"/>
              <w:rPr>
                <w:rFonts w:ascii="宋体" w:hAnsi="宋体"/>
                <w:color w:val="auto"/>
                <w:highlight w:val="none"/>
              </w:rPr>
            </w:pPr>
          </w:p>
        </w:tc>
        <w:tc>
          <w:tcPr>
            <w:tcW w:w="393" w:type="dxa"/>
            <w:noWrap w:val="0"/>
            <w:vAlign w:val="top"/>
          </w:tcPr>
          <w:p w14:paraId="3199726B">
            <w:pPr>
              <w:jc w:val="center"/>
              <w:rPr>
                <w:rFonts w:ascii="宋体" w:hAnsi="宋体"/>
                <w:color w:val="auto"/>
                <w:highlight w:val="none"/>
              </w:rPr>
            </w:pPr>
          </w:p>
        </w:tc>
        <w:tc>
          <w:tcPr>
            <w:tcW w:w="394" w:type="dxa"/>
            <w:gridSpan w:val="2"/>
            <w:noWrap w:val="0"/>
            <w:vAlign w:val="top"/>
          </w:tcPr>
          <w:p w14:paraId="63700CA8">
            <w:pPr>
              <w:jc w:val="center"/>
              <w:rPr>
                <w:rFonts w:ascii="宋体" w:hAnsi="宋体"/>
                <w:color w:val="auto"/>
                <w:highlight w:val="none"/>
              </w:rPr>
            </w:pPr>
          </w:p>
        </w:tc>
        <w:tc>
          <w:tcPr>
            <w:tcW w:w="394" w:type="dxa"/>
            <w:noWrap w:val="0"/>
            <w:vAlign w:val="top"/>
          </w:tcPr>
          <w:p w14:paraId="67512388">
            <w:pPr>
              <w:jc w:val="center"/>
              <w:rPr>
                <w:rFonts w:ascii="宋体" w:hAnsi="宋体"/>
                <w:color w:val="auto"/>
                <w:highlight w:val="none"/>
              </w:rPr>
            </w:pPr>
          </w:p>
        </w:tc>
        <w:tc>
          <w:tcPr>
            <w:tcW w:w="393" w:type="dxa"/>
            <w:noWrap w:val="0"/>
            <w:vAlign w:val="top"/>
          </w:tcPr>
          <w:p w14:paraId="6F5F9CB8">
            <w:pPr>
              <w:jc w:val="center"/>
              <w:rPr>
                <w:rFonts w:ascii="宋体" w:hAnsi="宋体"/>
                <w:color w:val="auto"/>
                <w:highlight w:val="none"/>
              </w:rPr>
            </w:pPr>
          </w:p>
        </w:tc>
        <w:tc>
          <w:tcPr>
            <w:tcW w:w="393" w:type="dxa"/>
            <w:gridSpan w:val="2"/>
            <w:noWrap w:val="0"/>
            <w:vAlign w:val="top"/>
          </w:tcPr>
          <w:p w14:paraId="40F1E842">
            <w:pPr>
              <w:jc w:val="center"/>
              <w:rPr>
                <w:rFonts w:ascii="宋体" w:hAnsi="宋体"/>
                <w:color w:val="auto"/>
                <w:highlight w:val="none"/>
              </w:rPr>
            </w:pPr>
          </w:p>
        </w:tc>
        <w:tc>
          <w:tcPr>
            <w:tcW w:w="394" w:type="dxa"/>
            <w:noWrap w:val="0"/>
            <w:vAlign w:val="top"/>
          </w:tcPr>
          <w:p w14:paraId="67CC46BF">
            <w:pPr>
              <w:jc w:val="center"/>
              <w:rPr>
                <w:rFonts w:ascii="宋体" w:hAnsi="宋体"/>
                <w:color w:val="auto"/>
                <w:highlight w:val="none"/>
              </w:rPr>
            </w:pPr>
          </w:p>
        </w:tc>
        <w:tc>
          <w:tcPr>
            <w:tcW w:w="393" w:type="dxa"/>
            <w:noWrap w:val="0"/>
            <w:vAlign w:val="top"/>
          </w:tcPr>
          <w:p w14:paraId="2976A58E">
            <w:pPr>
              <w:jc w:val="center"/>
              <w:rPr>
                <w:rFonts w:ascii="宋体" w:hAnsi="宋体"/>
                <w:color w:val="auto"/>
                <w:highlight w:val="none"/>
              </w:rPr>
            </w:pPr>
          </w:p>
        </w:tc>
        <w:tc>
          <w:tcPr>
            <w:tcW w:w="394" w:type="dxa"/>
            <w:noWrap w:val="0"/>
            <w:vAlign w:val="top"/>
          </w:tcPr>
          <w:p w14:paraId="432021DB">
            <w:pPr>
              <w:jc w:val="center"/>
              <w:rPr>
                <w:rFonts w:ascii="宋体" w:hAnsi="宋体"/>
                <w:color w:val="auto"/>
                <w:highlight w:val="none"/>
              </w:rPr>
            </w:pPr>
          </w:p>
        </w:tc>
        <w:tc>
          <w:tcPr>
            <w:tcW w:w="406" w:type="dxa"/>
            <w:noWrap w:val="0"/>
            <w:vAlign w:val="top"/>
          </w:tcPr>
          <w:p w14:paraId="5F636365">
            <w:pPr>
              <w:jc w:val="center"/>
              <w:rPr>
                <w:rFonts w:ascii="宋体" w:hAnsi="宋体"/>
                <w:color w:val="auto"/>
                <w:highlight w:val="none"/>
              </w:rPr>
            </w:pPr>
          </w:p>
        </w:tc>
        <w:tc>
          <w:tcPr>
            <w:tcW w:w="240" w:type="dxa"/>
            <w:noWrap w:val="0"/>
            <w:vAlign w:val="top"/>
          </w:tcPr>
          <w:p w14:paraId="48C85D2E">
            <w:pPr>
              <w:jc w:val="center"/>
              <w:rPr>
                <w:rFonts w:ascii="宋体" w:hAnsi="宋体"/>
                <w:color w:val="auto"/>
                <w:highlight w:val="none"/>
              </w:rPr>
            </w:pPr>
          </w:p>
        </w:tc>
        <w:tc>
          <w:tcPr>
            <w:tcW w:w="573" w:type="dxa"/>
            <w:noWrap w:val="0"/>
            <w:vAlign w:val="top"/>
          </w:tcPr>
          <w:p w14:paraId="76495B4D">
            <w:pPr>
              <w:jc w:val="center"/>
              <w:rPr>
                <w:rFonts w:ascii="宋体" w:hAnsi="宋体"/>
                <w:color w:val="auto"/>
                <w:highlight w:val="none"/>
              </w:rPr>
            </w:pPr>
          </w:p>
        </w:tc>
        <w:tc>
          <w:tcPr>
            <w:tcW w:w="488" w:type="dxa"/>
            <w:noWrap w:val="0"/>
            <w:vAlign w:val="top"/>
          </w:tcPr>
          <w:p w14:paraId="1AA798D1">
            <w:pPr>
              <w:jc w:val="center"/>
              <w:rPr>
                <w:rFonts w:ascii="宋体" w:hAnsi="宋体"/>
                <w:color w:val="auto"/>
                <w:highlight w:val="none"/>
              </w:rPr>
            </w:pPr>
          </w:p>
        </w:tc>
        <w:tc>
          <w:tcPr>
            <w:tcW w:w="347" w:type="dxa"/>
            <w:noWrap w:val="0"/>
            <w:vAlign w:val="top"/>
          </w:tcPr>
          <w:p w14:paraId="1CE4E9F5">
            <w:pPr>
              <w:jc w:val="center"/>
              <w:rPr>
                <w:rFonts w:ascii="宋体" w:hAnsi="宋体"/>
                <w:color w:val="auto"/>
                <w:highlight w:val="none"/>
              </w:rPr>
            </w:pPr>
          </w:p>
        </w:tc>
      </w:tr>
      <w:tr w14:paraId="05A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5A99302D">
            <w:pPr>
              <w:jc w:val="center"/>
              <w:rPr>
                <w:rFonts w:ascii="宋体" w:hAnsi="宋体"/>
                <w:color w:val="auto"/>
                <w:highlight w:val="none"/>
              </w:rPr>
            </w:pPr>
            <w:r>
              <w:rPr>
                <w:rFonts w:hint="eastAsia" w:ascii="宋体" w:hAnsi="宋体"/>
                <w:color w:val="auto"/>
                <w:highlight w:val="none"/>
                <w:lang w:eastAsia="zh-CN"/>
              </w:rPr>
              <w:t>其他</w:t>
            </w:r>
            <w:r>
              <w:rPr>
                <w:rFonts w:hint="eastAsia" w:ascii="宋体" w:hAnsi="宋体"/>
                <w:color w:val="auto"/>
                <w:highlight w:val="none"/>
              </w:rPr>
              <w:t>类</w:t>
            </w:r>
            <w:r>
              <w:rPr>
                <w:rFonts w:hint="eastAsia" w:ascii="宋体" w:hAnsi="宋体"/>
                <w:color w:val="auto"/>
                <w:highlight w:val="none"/>
                <w:lang w:eastAsia="zh-CN"/>
              </w:rPr>
              <w:t>型的</w:t>
            </w:r>
            <w:r>
              <w:rPr>
                <w:rFonts w:hint="eastAsia" w:ascii="宋体" w:hAnsi="宋体"/>
                <w:color w:val="auto"/>
                <w:highlight w:val="none"/>
              </w:rPr>
              <w:t>证件</w:t>
            </w:r>
          </w:p>
        </w:tc>
        <w:tc>
          <w:tcPr>
            <w:tcW w:w="2751" w:type="dxa"/>
            <w:gridSpan w:val="8"/>
            <w:noWrap w:val="0"/>
            <w:vAlign w:val="top"/>
          </w:tcPr>
          <w:p w14:paraId="05EE05DC">
            <w:pPr>
              <w:jc w:val="center"/>
              <w:rPr>
                <w:rFonts w:ascii="宋体" w:hAnsi="宋体"/>
                <w:color w:val="auto"/>
                <w:highlight w:val="none"/>
              </w:rPr>
            </w:pPr>
          </w:p>
        </w:tc>
        <w:tc>
          <w:tcPr>
            <w:tcW w:w="1285" w:type="dxa"/>
            <w:gridSpan w:val="4"/>
            <w:noWrap w:val="0"/>
            <w:vAlign w:val="top"/>
          </w:tcPr>
          <w:p w14:paraId="03199D27">
            <w:pPr>
              <w:jc w:val="center"/>
              <w:rPr>
                <w:rFonts w:ascii="宋体" w:hAnsi="宋体"/>
                <w:color w:val="auto"/>
                <w:highlight w:val="none"/>
              </w:rPr>
            </w:pPr>
            <w:r>
              <w:rPr>
                <w:rFonts w:hint="eastAsia" w:ascii="宋体" w:hAnsi="宋体"/>
                <w:color w:val="auto"/>
                <w:highlight w:val="none"/>
              </w:rPr>
              <w:t>证件号码</w:t>
            </w:r>
          </w:p>
        </w:tc>
        <w:tc>
          <w:tcPr>
            <w:tcW w:w="3249" w:type="dxa"/>
            <w:gridSpan w:val="9"/>
            <w:noWrap w:val="0"/>
            <w:vAlign w:val="top"/>
          </w:tcPr>
          <w:p w14:paraId="7A626DAE">
            <w:pPr>
              <w:jc w:val="center"/>
              <w:rPr>
                <w:rFonts w:ascii="宋体" w:hAnsi="宋体"/>
                <w:color w:val="auto"/>
                <w:highlight w:val="none"/>
              </w:rPr>
            </w:pPr>
          </w:p>
        </w:tc>
      </w:tr>
      <w:tr w14:paraId="798B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noWrap w:val="0"/>
            <w:vAlign w:val="top"/>
          </w:tcPr>
          <w:p w14:paraId="5177059D">
            <w:pPr>
              <w:jc w:val="center"/>
              <w:rPr>
                <w:rFonts w:ascii="宋体" w:hAnsi="宋体"/>
                <w:strike/>
                <w:color w:val="auto"/>
                <w:highlight w:val="none"/>
              </w:rPr>
            </w:pPr>
            <w:r>
              <w:rPr>
                <w:rFonts w:hint="eastAsia" w:ascii="宋体" w:hAnsi="宋体"/>
                <w:strike w:val="0"/>
                <w:color w:val="auto"/>
                <w:highlight w:val="none"/>
              </w:rPr>
              <w:t>民族</w:t>
            </w:r>
          </w:p>
        </w:tc>
        <w:tc>
          <w:tcPr>
            <w:tcW w:w="2751" w:type="dxa"/>
            <w:gridSpan w:val="8"/>
            <w:noWrap w:val="0"/>
            <w:vAlign w:val="top"/>
          </w:tcPr>
          <w:p w14:paraId="41EE96CC">
            <w:pPr>
              <w:jc w:val="center"/>
              <w:rPr>
                <w:rFonts w:ascii="宋体" w:hAnsi="宋体"/>
                <w:strike/>
                <w:color w:val="auto"/>
                <w:highlight w:val="none"/>
              </w:rPr>
            </w:pPr>
          </w:p>
        </w:tc>
        <w:tc>
          <w:tcPr>
            <w:tcW w:w="1285" w:type="dxa"/>
            <w:gridSpan w:val="4"/>
            <w:noWrap w:val="0"/>
            <w:vAlign w:val="top"/>
          </w:tcPr>
          <w:p w14:paraId="3916B821">
            <w:pPr>
              <w:jc w:val="center"/>
              <w:rPr>
                <w:rFonts w:ascii="宋体" w:hAnsi="宋体"/>
                <w:color w:val="auto"/>
                <w:highlight w:val="none"/>
              </w:rPr>
            </w:pPr>
            <w:r>
              <w:rPr>
                <w:rFonts w:hint="eastAsia" w:ascii="宋体" w:hAnsi="宋体"/>
                <w:color w:val="auto"/>
                <w:highlight w:val="none"/>
              </w:rPr>
              <w:t>户籍所在地</w:t>
            </w:r>
          </w:p>
        </w:tc>
        <w:tc>
          <w:tcPr>
            <w:tcW w:w="3249" w:type="dxa"/>
            <w:gridSpan w:val="9"/>
            <w:noWrap w:val="0"/>
            <w:vAlign w:val="top"/>
          </w:tcPr>
          <w:p w14:paraId="22E750C7">
            <w:pPr>
              <w:jc w:val="center"/>
              <w:rPr>
                <w:rFonts w:ascii="宋体" w:hAnsi="宋体"/>
                <w:color w:val="auto"/>
                <w:highlight w:val="none"/>
              </w:rPr>
            </w:pPr>
          </w:p>
        </w:tc>
      </w:tr>
      <w:tr w14:paraId="689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22"/>
            <w:tcBorders>
              <w:bottom w:val="single" w:color="auto" w:sz="18" w:space="0"/>
            </w:tcBorders>
            <w:noWrap w:val="0"/>
            <w:vAlign w:val="top"/>
          </w:tcPr>
          <w:p w14:paraId="2EBCF828">
            <w:pPr>
              <w:jc w:val="center"/>
              <w:rPr>
                <w:rFonts w:ascii="宋体" w:hAnsi="宋体"/>
                <w:color w:val="auto"/>
                <w:highlight w:val="none"/>
              </w:rPr>
            </w:pPr>
            <w:r>
              <w:rPr>
                <w:rFonts w:hint="eastAsia" w:ascii="宋体" w:hAnsi="宋体"/>
                <w:b/>
                <w:color w:val="auto"/>
                <w:highlight w:val="none"/>
              </w:rPr>
              <w:t>三、主动申请联办业务选择</w:t>
            </w:r>
          </w:p>
        </w:tc>
      </w:tr>
      <w:tr w14:paraId="7C1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24" w:type="dxa"/>
            <w:tcBorders>
              <w:top w:val="single" w:color="auto" w:sz="18" w:space="0"/>
              <w:left w:val="single" w:color="auto" w:sz="18" w:space="0"/>
              <w:bottom w:val="single" w:color="auto" w:sz="18" w:space="0"/>
              <w:right w:val="single" w:color="auto" w:sz="8" w:space="0"/>
            </w:tcBorders>
            <w:noWrap w:val="0"/>
            <w:vAlign w:val="top"/>
          </w:tcPr>
          <w:p w14:paraId="493CFE8A">
            <w:pPr>
              <w:jc w:val="center"/>
              <w:rPr>
                <w:rFonts w:hint="default" w:ascii="宋体" w:hAnsi="宋体" w:eastAsia="宋体"/>
                <w:b w:val="0"/>
                <w:bCs/>
                <w:color w:val="auto"/>
                <w:highlight w:val="none"/>
                <w:lang w:val="en-US" w:eastAsia="zh-CN"/>
              </w:rPr>
            </w:pPr>
            <w:r>
              <w:rPr>
                <w:rFonts w:hint="eastAsia" w:ascii="宋体" w:hAnsi="宋体"/>
                <w:b w:val="0"/>
                <w:bCs/>
                <w:color w:val="auto"/>
                <w:highlight w:val="none"/>
                <w:lang w:val="en-US" w:eastAsia="zh-CN"/>
              </w:rPr>
              <w:t>医疗机构</w:t>
            </w:r>
          </w:p>
        </w:tc>
        <w:tc>
          <w:tcPr>
            <w:tcW w:w="7285" w:type="dxa"/>
            <w:gridSpan w:val="21"/>
            <w:tcBorders>
              <w:top w:val="single" w:color="auto" w:sz="18" w:space="0"/>
              <w:left w:val="single" w:color="auto" w:sz="8" w:space="0"/>
              <w:bottom w:val="single" w:color="auto" w:sz="18" w:space="0"/>
              <w:right w:val="single" w:color="auto" w:sz="18" w:space="0"/>
            </w:tcBorders>
            <w:noWrap w:val="0"/>
            <w:vAlign w:val="top"/>
          </w:tcPr>
          <w:p w14:paraId="15DEC3F5">
            <w:pPr>
              <w:jc w:val="center"/>
              <w:rPr>
                <w:rFonts w:hint="eastAsia" w:ascii="宋体" w:hAnsi="宋体" w:eastAsia="宋体"/>
                <w:b/>
                <w:color w:val="auto"/>
                <w:highlight w:val="none"/>
                <w:lang w:eastAsia="zh-CN"/>
              </w:rPr>
            </w:pPr>
            <w:r>
              <w:rPr>
                <w:rFonts w:hint="eastAsia" w:ascii="宋体" w:hAnsi="宋体"/>
                <w:color w:val="auto"/>
                <w:highlight w:val="none"/>
              </w:rPr>
              <w:t>□</w:t>
            </w:r>
            <w:r>
              <w:rPr>
                <w:rFonts w:hint="eastAsia" w:ascii="宋体" w:hAnsi="宋体"/>
                <w:color w:val="auto"/>
                <w:highlight w:val="none"/>
                <w:lang w:eastAsia="zh-CN"/>
              </w:rPr>
              <w:t>出具</w:t>
            </w:r>
            <w:r>
              <w:rPr>
                <w:rFonts w:hint="eastAsia" w:ascii="宋体" w:hAnsi="宋体"/>
                <w:bCs/>
                <w:color w:val="auto"/>
                <w:szCs w:val="21"/>
                <w:highlight w:val="none"/>
                <w:lang w:eastAsia="zh-CN"/>
              </w:rPr>
              <w:t>死亡证明（</w:t>
            </w:r>
            <w:r>
              <w:rPr>
                <w:rFonts w:hint="eastAsia" w:ascii="宋体" w:hAnsi="宋体"/>
                <w:bCs/>
                <w:color w:val="auto"/>
                <w:szCs w:val="21"/>
                <w:highlight w:val="none"/>
                <w:lang w:val="en-US" w:eastAsia="zh-CN"/>
              </w:rPr>
              <w:t>正常死亡</w:t>
            </w:r>
            <w:r>
              <w:rPr>
                <w:rFonts w:hint="eastAsia" w:ascii="宋体" w:hAnsi="宋体"/>
                <w:bCs/>
                <w:color w:val="auto"/>
                <w:szCs w:val="21"/>
                <w:highlight w:val="none"/>
                <w:lang w:eastAsia="zh-CN"/>
              </w:rPr>
              <w:t>）</w:t>
            </w:r>
          </w:p>
        </w:tc>
      </w:tr>
      <w:tr w14:paraId="46E5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24" w:type="dxa"/>
            <w:tcBorders>
              <w:top w:val="single" w:color="auto" w:sz="18" w:space="0"/>
              <w:left w:val="single" w:color="auto" w:sz="18" w:space="0"/>
              <w:bottom w:val="single" w:color="auto" w:sz="18" w:space="0"/>
              <w:right w:val="single" w:color="auto" w:sz="8" w:space="0"/>
            </w:tcBorders>
            <w:noWrap w:val="0"/>
            <w:vAlign w:val="top"/>
          </w:tcPr>
          <w:p w14:paraId="6159065E">
            <w:pPr>
              <w:jc w:val="center"/>
              <w:rPr>
                <w:rFonts w:ascii="宋体" w:hAnsi="宋体"/>
                <w:bCs/>
              </w:rPr>
            </w:pPr>
            <w:r>
              <w:rPr>
                <w:rFonts w:hint="eastAsia" w:ascii="宋体" w:hAnsi="宋体"/>
                <w:b w:val="0"/>
                <w:bCs/>
                <w:color w:val="auto"/>
                <w:highlight w:val="none"/>
                <w:lang w:eastAsia="zh-CN"/>
              </w:rPr>
              <w:t>公安机关</w:t>
            </w:r>
          </w:p>
        </w:tc>
        <w:tc>
          <w:tcPr>
            <w:tcW w:w="7285" w:type="dxa"/>
            <w:gridSpan w:val="21"/>
            <w:tcBorders>
              <w:top w:val="single" w:color="auto" w:sz="18" w:space="0"/>
              <w:left w:val="single" w:color="auto" w:sz="8" w:space="0"/>
              <w:bottom w:val="single" w:color="auto" w:sz="18" w:space="0"/>
              <w:right w:val="single" w:color="auto" w:sz="18" w:space="0"/>
            </w:tcBorders>
            <w:noWrap w:val="0"/>
            <w:vAlign w:val="top"/>
          </w:tcPr>
          <w:p w14:paraId="13820050">
            <w:pPr>
              <w:jc w:val="center"/>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eastAsia="zh-CN"/>
              </w:rPr>
              <w:t>出具</w:t>
            </w:r>
            <w:r>
              <w:rPr>
                <w:rFonts w:hint="eastAsia" w:ascii="宋体" w:hAnsi="宋体"/>
                <w:bCs/>
                <w:color w:val="auto"/>
                <w:szCs w:val="21"/>
                <w:highlight w:val="none"/>
                <w:lang w:eastAsia="zh-CN"/>
              </w:rPr>
              <w:t>死亡证明（</w:t>
            </w:r>
            <w:r>
              <w:rPr>
                <w:rFonts w:hint="eastAsia" w:ascii="宋体" w:hAnsi="宋体"/>
                <w:bCs/>
                <w:color w:val="auto"/>
                <w:szCs w:val="21"/>
                <w:highlight w:val="none"/>
                <w:lang w:val="en-US" w:eastAsia="zh-CN"/>
              </w:rPr>
              <w:t>非正常死亡</w:t>
            </w:r>
            <w:r>
              <w:rPr>
                <w:rFonts w:hint="eastAsia" w:ascii="宋体" w:hAnsi="宋体"/>
                <w:bCs/>
                <w:color w:val="auto"/>
                <w:szCs w:val="21"/>
                <w:highlight w:val="none"/>
                <w:lang w:eastAsia="zh-CN"/>
              </w:rPr>
              <w:t>）</w:t>
            </w:r>
          </w:p>
        </w:tc>
      </w:tr>
      <w:tr w14:paraId="7783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Borders>
              <w:top w:val="single" w:color="auto" w:sz="18" w:space="0"/>
              <w:left w:val="single" w:color="auto" w:sz="18" w:space="0"/>
              <w:bottom w:val="single" w:color="auto" w:sz="18" w:space="0"/>
              <w:right w:val="single" w:color="auto" w:sz="8" w:space="0"/>
            </w:tcBorders>
            <w:noWrap w:val="0"/>
            <w:vAlign w:val="top"/>
          </w:tcPr>
          <w:p w14:paraId="54713F2C">
            <w:pPr>
              <w:jc w:val="center"/>
              <w:rPr>
                <w:rFonts w:hint="eastAsia" w:ascii="宋体" w:hAnsi="宋体" w:eastAsia="宋体"/>
                <w:b w:val="0"/>
                <w:bCs/>
                <w:color w:val="auto"/>
                <w:highlight w:val="none"/>
                <w:lang w:eastAsia="zh-CN"/>
              </w:rPr>
            </w:pPr>
            <w:r>
              <w:rPr>
                <w:rFonts w:hint="eastAsia" w:ascii="宋体" w:hAnsi="宋体"/>
                <w:b w:val="0"/>
                <w:bCs/>
                <w:color w:val="auto"/>
                <w:highlight w:val="none"/>
                <w:lang w:eastAsia="zh-CN"/>
              </w:rPr>
              <w:t>民政</w:t>
            </w:r>
          </w:p>
        </w:tc>
        <w:tc>
          <w:tcPr>
            <w:tcW w:w="7285" w:type="dxa"/>
            <w:gridSpan w:val="21"/>
            <w:tcBorders>
              <w:top w:val="single" w:color="auto" w:sz="18" w:space="0"/>
              <w:left w:val="single" w:color="auto" w:sz="8" w:space="0"/>
              <w:bottom w:val="single" w:color="auto" w:sz="18" w:space="0"/>
              <w:right w:val="single" w:color="auto" w:sz="18" w:space="0"/>
            </w:tcBorders>
            <w:noWrap w:val="0"/>
            <w:vAlign w:val="top"/>
          </w:tcPr>
          <w:p w14:paraId="21546117">
            <w:pPr>
              <w:jc w:val="center"/>
              <w:rPr>
                <w:rFonts w:hint="eastAsia" w:ascii="宋体" w:hAnsi="宋体"/>
                <w:b/>
                <w:color w:val="auto"/>
                <w:highlight w:val="none"/>
              </w:rPr>
            </w:pPr>
            <w:r>
              <w:rPr>
                <w:rFonts w:hint="eastAsia" w:ascii="宋体" w:hAnsi="宋体"/>
                <w:color w:val="auto"/>
                <w:highlight w:val="none"/>
              </w:rPr>
              <w:t>□</w:t>
            </w:r>
            <w:r>
              <w:rPr>
                <w:rFonts w:hint="eastAsia" w:ascii="宋体" w:hAnsi="宋体"/>
                <w:color w:val="auto"/>
                <w:highlight w:val="none"/>
                <w:lang w:eastAsia="zh-CN"/>
              </w:rPr>
              <w:t>出具</w:t>
            </w:r>
            <w:r>
              <w:rPr>
                <w:rFonts w:hint="eastAsia" w:ascii="宋体" w:hAnsi="宋体"/>
                <w:bCs/>
                <w:color w:val="auto"/>
                <w:szCs w:val="21"/>
                <w:highlight w:val="none"/>
                <w:lang w:eastAsia="zh-CN"/>
              </w:rPr>
              <w:t>火化证明</w:t>
            </w:r>
          </w:p>
        </w:tc>
      </w:tr>
      <w:tr w14:paraId="5380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tcBorders>
              <w:top w:val="single" w:color="auto" w:sz="18" w:space="0"/>
              <w:left w:val="single" w:color="auto" w:sz="18" w:space="0"/>
              <w:bottom w:val="single" w:color="auto" w:sz="18" w:space="0"/>
              <w:right w:val="single" w:color="auto" w:sz="8" w:space="0"/>
            </w:tcBorders>
            <w:noWrap w:val="0"/>
            <w:vAlign w:val="top"/>
          </w:tcPr>
          <w:p w14:paraId="23464660">
            <w:pPr>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司法</w:t>
            </w:r>
          </w:p>
        </w:tc>
        <w:tc>
          <w:tcPr>
            <w:tcW w:w="7285" w:type="dxa"/>
            <w:gridSpan w:val="21"/>
            <w:tcBorders>
              <w:top w:val="single" w:color="auto" w:sz="18" w:space="0"/>
              <w:left w:val="single" w:color="auto" w:sz="8" w:space="0"/>
              <w:bottom w:val="single" w:color="auto" w:sz="18" w:space="0"/>
              <w:right w:val="single" w:color="auto" w:sz="18" w:space="0"/>
            </w:tcBorders>
            <w:noWrap w:val="0"/>
            <w:vAlign w:val="top"/>
          </w:tcPr>
          <w:p w14:paraId="255AC8D0">
            <w:pPr>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w:t>
            </w:r>
            <w:r>
              <w:rPr>
                <w:rFonts w:hint="eastAsia" w:ascii="宋体" w:hAnsi="宋体"/>
                <w:bCs/>
                <w:color w:val="auto"/>
                <w:szCs w:val="21"/>
                <w:highlight w:val="none"/>
              </w:rPr>
              <w:t>遗嘱公证信息核查</w:t>
            </w:r>
          </w:p>
        </w:tc>
      </w:tr>
      <w:tr w14:paraId="0CB0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tcBorders>
              <w:top w:val="single" w:color="auto" w:sz="18" w:space="0"/>
              <w:left w:val="single" w:color="auto" w:sz="18" w:space="0"/>
            </w:tcBorders>
            <w:noWrap w:val="0"/>
            <w:vAlign w:val="center"/>
          </w:tcPr>
          <w:p w14:paraId="4A638006">
            <w:pPr>
              <w:jc w:val="center"/>
              <w:rPr>
                <w:rFonts w:ascii="宋体" w:hAnsi="宋体"/>
                <w:color w:val="auto"/>
                <w:highlight w:val="none"/>
              </w:rPr>
            </w:pPr>
            <w:r>
              <w:rPr>
                <w:rFonts w:hint="eastAsia" w:ascii="宋体" w:hAnsi="宋体"/>
                <w:color w:val="auto"/>
                <w:highlight w:val="none"/>
              </w:rPr>
              <w:t>人社</w:t>
            </w:r>
          </w:p>
        </w:tc>
        <w:tc>
          <w:tcPr>
            <w:tcW w:w="7285" w:type="dxa"/>
            <w:gridSpan w:val="21"/>
            <w:tcBorders>
              <w:top w:val="single" w:color="auto" w:sz="18" w:space="0"/>
              <w:right w:val="single" w:color="auto" w:sz="18" w:space="0"/>
            </w:tcBorders>
            <w:noWrap w:val="0"/>
            <w:vAlign w:val="top"/>
          </w:tcPr>
          <w:p w14:paraId="4EE56242">
            <w:pPr>
              <w:jc w:val="center"/>
              <w:rPr>
                <w:rFonts w:ascii="宋体" w:hAnsi="宋体"/>
                <w:color w:val="auto"/>
                <w:highlight w:val="none"/>
              </w:rPr>
            </w:pPr>
            <w:r>
              <w:rPr>
                <w:rFonts w:hint="eastAsia" w:ascii="宋体" w:hAnsi="宋体"/>
                <w:color w:val="auto"/>
                <w:highlight w:val="none"/>
              </w:rPr>
              <w:t>□</w:t>
            </w:r>
            <w:r>
              <w:rPr>
                <w:rFonts w:hint="eastAsia" w:ascii="宋体" w:hAnsi="宋体"/>
                <w:bCs/>
                <w:color w:val="auto"/>
                <w:szCs w:val="21"/>
                <w:highlight w:val="none"/>
              </w:rPr>
              <w:t>基本养老保险个人账户一次性待遇申领</w:t>
            </w:r>
            <w:r>
              <w:rPr>
                <w:rFonts w:hint="eastAsia" w:ascii="宋体" w:hAnsi="宋体"/>
                <w:bCs/>
                <w:color w:val="auto"/>
                <w:szCs w:val="21"/>
                <w:highlight w:val="non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遗属待遇申领</w:t>
            </w:r>
          </w:p>
        </w:tc>
      </w:tr>
      <w:tr w14:paraId="0C7A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4" w:type="dxa"/>
            <w:tcBorders>
              <w:top w:val="single" w:color="auto" w:sz="8" w:space="0"/>
              <w:left w:val="single" w:color="auto" w:sz="18" w:space="0"/>
              <w:bottom w:val="single" w:color="auto" w:sz="8" w:space="0"/>
            </w:tcBorders>
            <w:noWrap w:val="0"/>
            <w:vAlign w:val="center"/>
          </w:tcPr>
          <w:p w14:paraId="601A0002">
            <w:pPr>
              <w:ind w:firstLine="0" w:firstLineChars="0"/>
              <w:jc w:val="center"/>
              <w:rPr>
                <w:rFonts w:hint="eastAsia" w:ascii="宋体" w:hAnsi="宋体"/>
                <w:color w:val="auto"/>
                <w:highlight w:val="none"/>
              </w:rPr>
            </w:pPr>
            <w:r>
              <w:rPr>
                <w:rFonts w:hint="eastAsia" w:ascii="宋体" w:hAnsi="宋体"/>
                <w:color w:val="auto"/>
                <w:szCs w:val="21"/>
                <w:highlight w:val="none"/>
              </w:rPr>
              <w:t>发放信息</w:t>
            </w:r>
          </w:p>
        </w:tc>
        <w:tc>
          <w:tcPr>
            <w:tcW w:w="7285" w:type="dxa"/>
            <w:gridSpan w:val="21"/>
            <w:tcBorders>
              <w:top w:val="single" w:color="auto" w:sz="8" w:space="0"/>
              <w:bottom w:val="single" w:color="auto" w:sz="8" w:space="0"/>
              <w:right w:val="single" w:color="auto" w:sz="18" w:space="0"/>
            </w:tcBorders>
            <w:noWrap w:val="0"/>
            <w:vAlign w:val="top"/>
          </w:tcPr>
          <w:p w14:paraId="76B0B9B0">
            <w:pPr>
              <w:spacing w:line="360" w:lineRule="exact"/>
              <w:jc w:val="center"/>
              <w:rPr>
                <w:rFonts w:hint="eastAsia" w:ascii="宋体" w:hAnsi="宋体"/>
                <w:color w:val="auto"/>
                <w:highlight w:val="none"/>
              </w:rPr>
            </w:pPr>
            <w:r>
              <w:rPr>
                <w:rFonts w:hint="eastAsia" w:ascii="宋体" w:hAnsi="宋体"/>
                <w:color w:val="auto"/>
                <w:highlight w:val="none"/>
              </w:rPr>
              <w:t>□</w:t>
            </w:r>
            <w:r>
              <w:rPr>
                <w:rFonts w:hint="default" w:ascii="宋体" w:hAnsi="宋体" w:eastAsia="宋体" w:cs="Times New Roman"/>
                <w:color w:val="auto"/>
                <w:sz w:val="21"/>
                <w:szCs w:val="24"/>
                <w:highlight w:val="none"/>
                <w:lang w:val="en-US" w:eastAsia="zh-CN"/>
              </w:rPr>
              <w:t>原养老金发放银行账户</w:t>
            </w:r>
            <w:r>
              <w:rPr>
                <w:rFonts w:hint="eastAsia" w:ascii="宋体" w:hAnsi="宋体" w:cs="Times New Roman"/>
                <w:color w:val="auto"/>
                <w:sz w:val="21"/>
                <w:szCs w:val="24"/>
                <w:highlight w:val="none"/>
                <w:lang w:val="en-US" w:eastAsia="zh-CN"/>
              </w:rPr>
              <w:t xml:space="preserve">  </w:t>
            </w:r>
            <w:r>
              <w:rPr>
                <w:rFonts w:hint="eastAsia" w:ascii="宋体" w:hAnsi="宋体" w:cs="Times New Roman"/>
                <w:color w:val="000000"/>
                <w:kern w:val="0"/>
                <w:szCs w:val="21"/>
                <w:highlight w:val="none"/>
                <w:lang w:eastAsia="zh-CN" w:bidi="ar"/>
              </w:rPr>
              <w:t>□</w:t>
            </w:r>
            <w:r>
              <w:rPr>
                <w:rFonts w:hint="default" w:ascii="宋体" w:hAnsi="宋体" w:eastAsia="宋体" w:cs="Times New Roman"/>
                <w:color w:val="auto"/>
                <w:sz w:val="21"/>
                <w:szCs w:val="24"/>
                <w:highlight w:val="none"/>
                <w:lang w:val="en-US" w:eastAsia="zh-CN"/>
              </w:rPr>
              <w:t>参保人社会保障卡银行账户</w:t>
            </w:r>
          </w:p>
        </w:tc>
      </w:tr>
      <w:tr w14:paraId="7B87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22"/>
            <w:tcBorders>
              <w:top w:val="single" w:color="auto" w:sz="8" w:space="0"/>
              <w:left w:val="single" w:color="auto" w:sz="18" w:space="0"/>
              <w:right w:val="single" w:color="auto" w:sz="18" w:space="0"/>
            </w:tcBorders>
            <w:noWrap w:val="0"/>
            <w:vAlign w:val="top"/>
          </w:tcPr>
          <w:p w14:paraId="21DD5E97">
            <w:pPr>
              <w:keepNext w:val="0"/>
              <w:keepLines w:val="0"/>
              <w:pageBreakBefore w:val="0"/>
              <w:widowControl w:val="0"/>
              <w:kinsoku/>
              <w:wordWrap/>
              <w:overflowPunct/>
              <w:topLinePunct w:val="0"/>
              <w:autoSpaceDE/>
              <w:autoSpaceDN/>
              <w:bidi w:val="0"/>
              <w:adjustRightInd/>
              <w:snapToGrid w:val="0"/>
              <w:spacing w:line="400" w:lineRule="exact"/>
              <w:ind w:firstLine="238" w:firstLineChars="0"/>
              <w:jc w:val="left"/>
              <w:textAlignment w:val="auto"/>
              <w:rPr>
                <w:rFonts w:hint="default" w:ascii="宋体" w:hAnsi="宋体" w:eastAsia="宋体" w:cs="Times New Roman"/>
                <w:color w:val="auto"/>
                <w:sz w:val="21"/>
                <w:szCs w:val="24"/>
                <w:highlight w:val="none"/>
                <w:lang w:val="en-US" w:eastAsia="zh-CN"/>
              </w:rPr>
            </w:pPr>
            <w:r>
              <w:rPr>
                <w:rFonts w:hint="eastAsia" w:ascii="宋体" w:hAnsi="宋体" w:cs="Times New Roman"/>
                <w:b/>
                <w:bCs/>
                <w:color w:val="auto"/>
                <w:szCs w:val="21"/>
                <w:highlight w:val="none"/>
                <w:lang w:val="en-US" w:eastAsia="zh-CN"/>
              </w:rPr>
              <w:t xml:space="preserve"> </w:t>
            </w:r>
            <w:r>
              <w:rPr>
                <w:rFonts w:hint="eastAsia" w:ascii="宋体" w:hAnsi="宋体" w:cs="Times New Roman"/>
                <w:b/>
                <w:bCs/>
                <w:color w:val="auto"/>
                <w:szCs w:val="21"/>
                <w:highlight w:val="none"/>
              </w:rPr>
              <w:t>告知事项：</w:t>
            </w:r>
            <w:r>
              <w:rPr>
                <w:rFonts w:hint="default" w:ascii="宋体" w:hAnsi="宋体" w:eastAsia="宋体" w:cs="Times New Roman"/>
                <w:color w:val="auto"/>
                <w:kern w:val="2"/>
                <w:sz w:val="21"/>
                <w:szCs w:val="24"/>
                <w:highlight w:val="none"/>
                <w:lang w:val="en-US" w:eastAsia="zh-CN" w:bidi="ar"/>
              </w:rPr>
              <w:t>国家政策</w:t>
            </w:r>
            <w:r>
              <w:rPr>
                <w:rFonts w:hint="default" w:ascii="宋体" w:hAnsi="宋体" w:eastAsia="宋体" w:cs="Times New Roman"/>
                <w:color w:val="auto"/>
                <w:sz w:val="21"/>
                <w:szCs w:val="24"/>
                <w:highlight w:val="none"/>
                <w:lang w:val="en-US" w:eastAsia="zh-CN"/>
              </w:rPr>
              <w:t>规定参加职工基本养老保险或城乡居民基本养老保险人员，社会保险经办机构通过参保人原养老金发放银行账户或参保人社会保障卡银行账户，一次性支付参保人个人账户余额及遗属待遇，并终止养老保险关系。因特殊情形无法发放至参保人员原养老金银行账户，需要直接发放到遗属银行账户的，请申办人按照属地原则线下窗口咨询办理相关业务。</w:t>
            </w:r>
            <w:r>
              <w:rPr>
                <w:rFonts w:hint="default" w:ascii="宋体" w:hAnsi="宋体" w:eastAsia="宋体" w:cs="Times New Roman"/>
                <w:b w:val="0"/>
                <w:bCs w:val="0"/>
                <w:color w:val="auto"/>
                <w:sz w:val="21"/>
                <w:szCs w:val="21"/>
                <w:highlight w:val="none"/>
                <w:lang w:val="en-US" w:eastAsia="zh-CN"/>
              </w:rPr>
              <w:t>涉及多险种参保或因工死亡参保人员遗属待遇，因涉及待遇标准不一致，须申办人选择待遇确认，请按照属地原则线下窗口咨询办理相关业务。根据社会保险经办规定，参保人个人账户余额及遗属待遇当月申报，征缴、待遇发放业务</w:t>
            </w:r>
            <w:r>
              <w:rPr>
                <w:rFonts w:hint="eastAsia" w:ascii="宋体" w:hAnsi="宋体" w:cs="Times New Roman"/>
                <w:b w:val="0"/>
                <w:bCs w:val="0"/>
                <w:color w:val="auto"/>
                <w:sz w:val="21"/>
                <w:szCs w:val="21"/>
                <w:highlight w:val="none"/>
                <w:lang w:val="en-US" w:eastAsia="zh-CN"/>
              </w:rPr>
              <w:t>办理</w:t>
            </w:r>
            <w:r>
              <w:rPr>
                <w:rFonts w:hint="default" w:ascii="宋体" w:hAnsi="宋体" w:eastAsia="宋体" w:cs="Times New Roman"/>
                <w:b w:val="0"/>
                <w:bCs w:val="0"/>
                <w:color w:val="auto"/>
                <w:sz w:val="21"/>
                <w:szCs w:val="21"/>
                <w:highlight w:val="none"/>
                <w:lang w:val="en-US" w:eastAsia="zh-CN"/>
              </w:rPr>
              <w:t>结束后22个工作日完成发放。</w:t>
            </w:r>
          </w:p>
        </w:tc>
      </w:tr>
      <w:tr w14:paraId="72C8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01" w:type="dxa"/>
            <w:gridSpan w:val="2"/>
            <w:tcBorders>
              <w:top w:val="single" w:color="auto" w:sz="18" w:space="0"/>
              <w:left w:val="single" w:color="auto" w:sz="18" w:space="0"/>
              <w:bottom w:val="single" w:color="auto" w:sz="4" w:space="0"/>
            </w:tcBorders>
            <w:noWrap w:val="0"/>
            <w:vAlign w:val="center"/>
          </w:tcPr>
          <w:p w14:paraId="31519CEE">
            <w:pPr>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医保</w:t>
            </w:r>
          </w:p>
        </w:tc>
        <w:tc>
          <w:tcPr>
            <w:tcW w:w="7208" w:type="dxa"/>
            <w:gridSpan w:val="20"/>
            <w:tcBorders>
              <w:top w:val="single" w:color="auto" w:sz="18" w:space="0"/>
              <w:bottom w:val="single" w:color="auto" w:sz="4" w:space="0"/>
              <w:right w:val="single" w:color="auto" w:sz="18" w:space="0"/>
            </w:tcBorders>
            <w:noWrap w:val="0"/>
            <w:vAlign w:val="top"/>
          </w:tcPr>
          <w:p w14:paraId="644D77E6">
            <w:pPr>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highlight w:val="none"/>
              </w:rPr>
              <w:t>□</w:t>
            </w:r>
            <w:r>
              <w:rPr>
                <w:rFonts w:hint="eastAsia" w:ascii="宋体" w:hAnsi="宋体"/>
                <w:bCs/>
                <w:color w:val="auto"/>
                <w:szCs w:val="21"/>
                <w:highlight w:val="none"/>
              </w:rPr>
              <w:t>参保人员职工基本医疗保险个人账户余额一次性支取</w:t>
            </w:r>
          </w:p>
        </w:tc>
      </w:tr>
      <w:tr w14:paraId="7CE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9" w:type="dxa"/>
            <w:gridSpan w:val="22"/>
            <w:tcBorders>
              <w:left w:val="single" w:color="auto" w:sz="18" w:space="0"/>
              <w:bottom w:val="single" w:color="auto" w:sz="18" w:space="0"/>
              <w:right w:val="single" w:color="auto" w:sz="18" w:space="0"/>
            </w:tcBorders>
            <w:noWrap w:val="0"/>
            <w:vAlign w:val="top"/>
          </w:tcPr>
          <w:p w14:paraId="627A23C1">
            <w:pPr>
              <w:widowControl w:val="0"/>
              <w:spacing w:line="300" w:lineRule="exact"/>
              <w:ind w:firstLine="420" w:firstLineChars="200"/>
              <w:rPr>
                <w:rFonts w:hint="eastAsia" w:ascii="宋体" w:hAnsi="宋体" w:eastAsia="宋体"/>
                <w:color w:val="auto"/>
                <w:highlight w:val="none"/>
                <w:lang w:eastAsia="zh-CN"/>
              </w:rPr>
            </w:pPr>
            <w:r>
              <w:rPr>
                <w:rFonts w:ascii="宋体" w:hAnsi="宋体"/>
                <w:color w:val="auto"/>
                <w:highlight w:val="none"/>
              </w:rPr>
              <w:t>经协商，由</w:t>
            </w:r>
            <w:r>
              <w:rPr>
                <w:rFonts w:hint="eastAsia" w:ascii="宋体" w:hAnsi="宋体"/>
                <w:color w:val="auto"/>
                <w:highlight w:val="none"/>
                <w:lang w:val="en-US" w:eastAsia="zh-CN"/>
              </w:rPr>
              <w:t>申请人</w:t>
            </w:r>
            <w:r>
              <w:rPr>
                <w:rFonts w:ascii="宋体" w:hAnsi="宋体"/>
                <w:color w:val="auto"/>
                <w:highlight w:val="none"/>
              </w:rPr>
              <w:t>办理支取业务，</w:t>
            </w:r>
            <w:r>
              <w:rPr>
                <w:rFonts w:hint="eastAsia" w:ascii="宋体" w:hAnsi="宋体"/>
                <w:color w:val="auto"/>
                <w:highlight w:val="none"/>
                <w:lang w:val="en-US" w:eastAsia="zh-CN"/>
              </w:rPr>
              <w:t>并</w:t>
            </w:r>
            <w:r>
              <w:rPr>
                <w:rFonts w:ascii="宋体" w:hAnsi="宋体"/>
                <w:color w:val="auto"/>
                <w:highlight w:val="none"/>
              </w:rPr>
              <w:t>承诺已取得全部继承人授权办理，有关款项汇入</w:t>
            </w:r>
            <w:r>
              <w:rPr>
                <w:rFonts w:hint="eastAsia" w:ascii="宋体" w:hAnsi="宋体"/>
                <w:color w:val="auto"/>
                <w:highlight w:val="none"/>
                <w:lang w:val="en-US" w:eastAsia="zh-CN"/>
              </w:rPr>
              <w:t>申请人</w:t>
            </w:r>
            <w:r>
              <w:rPr>
                <w:rFonts w:ascii="宋体" w:hAnsi="宋体"/>
                <w:color w:val="auto"/>
                <w:highlight w:val="none"/>
              </w:rPr>
              <w:t>名下银行账户，全部继承人分配事宜自行解决，由此产生的法律纠纷由</w:t>
            </w:r>
            <w:r>
              <w:rPr>
                <w:rFonts w:hint="eastAsia" w:ascii="宋体" w:hAnsi="宋体"/>
                <w:color w:val="auto"/>
                <w:highlight w:val="none"/>
                <w:lang w:val="en-US" w:eastAsia="zh-CN"/>
              </w:rPr>
              <w:t>申请</w:t>
            </w:r>
            <w:r>
              <w:rPr>
                <w:rFonts w:ascii="宋体" w:hAnsi="宋体"/>
                <w:color w:val="auto"/>
                <w:highlight w:val="none"/>
              </w:rPr>
              <w:t>人自行负责。</w:t>
            </w:r>
          </w:p>
        </w:tc>
      </w:tr>
      <w:tr w14:paraId="0528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gridSpan w:val="2"/>
            <w:tcBorders>
              <w:top w:val="single" w:color="auto" w:sz="18" w:space="0"/>
              <w:left w:val="single" w:color="auto" w:sz="18" w:space="0"/>
              <w:bottom w:val="single" w:color="auto" w:sz="18" w:space="0"/>
              <w:right w:val="single" w:color="auto" w:sz="8" w:space="0"/>
            </w:tcBorders>
            <w:noWrap w:val="0"/>
            <w:vAlign w:val="top"/>
          </w:tcPr>
          <w:p w14:paraId="67F51DD2">
            <w:pPr>
              <w:jc w:val="center"/>
              <w:rPr>
                <w:rFonts w:hint="eastAsia" w:ascii="宋体" w:hAnsi="宋体"/>
                <w:color w:val="auto"/>
                <w:highlight w:val="none"/>
                <w:lang w:eastAsia="zh-CN"/>
              </w:rPr>
            </w:pPr>
            <w:r>
              <w:rPr>
                <w:rFonts w:hint="eastAsia" w:ascii="宋体" w:hAnsi="宋体"/>
                <w:color w:val="auto"/>
                <w:highlight w:val="none"/>
              </w:rPr>
              <w:t>住</w:t>
            </w:r>
            <w:r>
              <w:rPr>
                <w:rFonts w:hint="eastAsia" w:ascii="宋体" w:hAnsi="宋体"/>
                <w:color w:val="auto"/>
                <w:highlight w:val="none"/>
                <w:lang w:eastAsia="zh-CN"/>
              </w:rPr>
              <w:t>房城乡建设</w:t>
            </w:r>
          </w:p>
          <w:p w14:paraId="6C0F8F8F">
            <w:pPr>
              <w:jc w:val="center"/>
              <w:rPr>
                <w:rFonts w:hint="eastAsia" w:ascii="宋体" w:hAnsi="宋体"/>
                <w:color w:val="auto"/>
                <w:szCs w:val="21"/>
                <w:highlight w:val="none"/>
              </w:rPr>
            </w:pPr>
            <w:r>
              <w:rPr>
                <w:rFonts w:hint="eastAsia" w:ascii="宋体" w:hAnsi="宋体"/>
                <w:color w:val="auto"/>
                <w:highlight w:val="none"/>
              </w:rPr>
              <w:t>（公积金中心）</w:t>
            </w:r>
          </w:p>
        </w:tc>
        <w:tc>
          <w:tcPr>
            <w:tcW w:w="7208" w:type="dxa"/>
            <w:gridSpan w:val="20"/>
            <w:tcBorders>
              <w:top w:val="single" w:color="auto" w:sz="18" w:space="0"/>
              <w:left w:val="single" w:color="auto" w:sz="8" w:space="0"/>
              <w:bottom w:val="single" w:color="auto" w:sz="18" w:space="0"/>
              <w:right w:val="single" w:color="auto" w:sz="18" w:space="0"/>
            </w:tcBorders>
            <w:noWrap w:val="0"/>
            <w:vAlign w:val="center"/>
          </w:tcPr>
          <w:p w14:paraId="0B86A1A0">
            <w:pPr>
              <w:jc w:val="center"/>
              <w:rPr>
                <w:rFonts w:ascii="宋体" w:hAnsi="宋体"/>
                <w:color w:val="auto"/>
                <w:szCs w:val="21"/>
                <w:highlight w:val="none"/>
              </w:rPr>
            </w:pPr>
            <w:r>
              <w:rPr>
                <w:rFonts w:hint="eastAsia" w:ascii="宋体" w:hAnsi="宋体"/>
                <w:color w:val="auto"/>
                <w:highlight w:val="none"/>
              </w:rPr>
              <w:t>□住房公积金提取</w:t>
            </w:r>
            <w:r>
              <w:rPr>
                <w:rFonts w:hint="eastAsia" w:ascii="宋体" w:hAnsi="宋体"/>
                <w:color w:val="auto"/>
                <w:highlight w:val="none"/>
                <w:lang w:eastAsia="zh-CN"/>
              </w:rPr>
              <w:t>（</w:t>
            </w:r>
            <w:r>
              <w:rPr>
                <w:rFonts w:hint="eastAsia" w:ascii="宋体" w:hAnsi="宋体"/>
                <w:color w:val="auto"/>
                <w:highlight w:val="none"/>
              </w:rPr>
              <w:t>死亡</w:t>
            </w:r>
            <w:r>
              <w:rPr>
                <w:rFonts w:hint="eastAsia" w:ascii="宋体" w:hAnsi="宋体"/>
                <w:color w:val="auto"/>
                <w:highlight w:val="none"/>
                <w:lang w:eastAsia="zh-CN"/>
              </w:rPr>
              <w:t>）</w:t>
            </w:r>
          </w:p>
        </w:tc>
      </w:tr>
      <w:tr w14:paraId="2459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gridSpan w:val="2"/>
            <w:tcBorders>
              <w:top w:val="single" w:color="auto" w:sz="18" w:space="0"/>
              <w:left w:val="single" w:color="auto" w:sz="18" w:space="0"/>
              <w:bottom w:val="single" w:color="auto" w:sz="18" w:space="0"/>
              <w:right w:val="single" w:color="auto" w:sz="8" w:space="0"/>
            </w:tcBorders>
            <w:noWrap w:val="0"/>
            <w:vAlign w:val="top"/>
          </w:tcPr>
          <w:p w14:paraId="72E76F8D">
            <w:pPr>
              <w:jc w:val="center"/>
              <w:rPr>
                <w:rFonts w:hint="eastAsia" w:ascii="宋体" w:hAnsi="宋体" w:eastAsiaTheme="minorEastAsia"/>
                <w:color w:val="auto"/>
                <w:highlight w:val="none"/>
                <w:lang w:eastAsia="zh-CN"/>
              </w:rPr>
            </w:pPr>
            <w:r>
              <w:rPr>
                <w:rFonts w:hint="eastAsia" w:ascii="宋体" w:hAnsi="宋体"/>
                <w:color w:val="auto"/>
                <w:highlight w:val="none"/>
              </w:rPr>
              <w:t>市场监管</w:t>
            </w:r>
            <w:r>
              <w:rPr>
                <w:rFonts w:hint="eastAsia" w:ascii="宋体" w:hAnsi="宋体"/>
                <w:color w:val="auto"/>
                <w:highlight w:val="none"/>
                <w:lang w:eastAsia="zh-CN"/>
              </w:rPr>
              <w:t>局</w:t>
            </w:r>
          </w:p>
        </w:tc>
        <w:tc>
          <w:tcPr>
            <w:tcW w:w="7208" w:type="dxa"/>
            <w:gridSpan w:val="20"/>
            <w:tcBorders>
              <w:top w:val="single" w:color="auto" w:sz="18" w:space="0"/>
              <w:left w:val="single" w:color="auto" w:sz="8" w:space="0"/>
              <w:bottom w:val="single" w:color="auto" w:sz="18" w:space="0"/>
              <w:right w:val="single" w:color="auto" w:sz="18" w:space="0"/>
            </w:tcBorders>
            <w:noWrap w:val="0"/>
            <w:vAlign w:val="top"/>
          </w:tcPr>
          <w:p w14:paraId="77603735">
            <w:pPr>
              <w:ind w:left="0" w:leftChars="0"/>
              <w:jc w:val="center"/>
              <w:rPr>
                <w:rFonts w:hint="eastAsia" w:ascii="宋体" w:hAnsi="宋体"/>
                <w:color w:val="auto"/>
                <w:highlight w:val="none"/>
              </w:rPr>
            </w:pPr>
            <w:r>
              <w:rPr>
                <w:rFonts w:hint="eastAsia" w:ascii="宋体" w:hAnsi="宋体"/>
                <w:color w:val="auto"/>
                <w:highlight w:val="none"/>
              </w:rPr>
              <w:t>□</w:t>
            </w:r>
            <w:r>
              <w:rPr>
                <w:rFonts w:hint="eastAsia" w:ascii="宋体" w:hAnsi="宋体"/>
                <w:bCs/>
                <w:color w:val="auto"/>
                <w:szCs w:val="21"/>
                <w:highlight w:val="none"/>
              </w:rPr>
              <w:t>已故人员股权登记信息查询</w:t>
            </w:r>
            <w:r>
              <w:rPr>
                <w:rFonts w:hint="eastAsia" w:ascii="宋体" w:hAnsi="宋体"/>
                <w:bCs/>
                <w:color w:val="auto"/>
                <w:szCs w:val="21"/>
                <w:highlight w:val="none"/>
                <w:lang w:eastAsia="zh-CN"/>
              </w:rPr>
              <w:t>（</w:t>
            </w:r>
            <w:r>
              <w:rPr>
                <w:rFonts w:hint="eastAsia" w:ascii="宋体" w:hAnsi="宋体"/>
                <w:bCs/>
                <w:color w:val="auto"/>
                <w:szCs w:val="21"/>
                <w:highlight w:val="none"/>
              </w:rPr>
              <w:t>继承人查询</w:t>
            </w:r>
            <w:r>
              <w:rPr>
                <w:rFonts w:hint="eastAsia" w:ascii="宋体" w:hAnsi="宋体"/>
                <w:bCs/>
                <w:color w:val="auto"/>
                <w:szCs w:val="21"/>
                <w:highlight w:val="none"/>
                <w:lang w:eastAsia="zh-CN"/>
              </w:rPr>
              <w:t>）</w:t>
            </w:r>
          </w:p>
        </w:tc>
      </w:tr>
      <w:tr w14:paraId="159C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gridSpan w:val="2"/>
            <w:tcBorders>
              <w:top w:val="single" w:color="auto" w:sz="18" w:space="0"/>
              <w:left w:val="single" w:color="auto" w:sz="18" w:space="0"/>
              <w:bottom w:val="single" w:color="auto" w:sz="18" w:space="0"/>
              <w:right w:val="single" w:color="auto" w:sz="8" w:space="0"/>
            </w:tcBorders>
            <w:noWrap w:val="0"/>
            <w:vAlign w:val="center"/>
          </w:tcPr>
          <w:p w14:paraId="4B5E0DEF">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金融</w:t>
            </w:r>
            <w:r>
              <w:rPr>
                <w:rFonts w:hint="eastAsia" w:ascii="宋体" w:hAnsi="宋体"/>
                <w:color w:val="auto"/>
                <w:szCs w:val="21"/>
                <w:highlight w:val="none"/>
                <w:lang w:eastAsia="zh-CN"/>
              </w:rPr>
              <w:t>机构</w:t>
            </w:r>
          </w:p>
        </w:tc>
        <w:tc>
          <w:tcPr>
            <w:tcW w:w="7208" w:type="dxa"/>
            <w:gridSpan w:val="20"/>
            <w:tcBorders>
              <w:top w:val="single" w:color="auto" w:sz="18" w:space="0"/>
              <w:left w:val="single" w:color="auto" w:sz="8" w:space="0"/>
              <w:bottom w:val="single" w:color="auto" w:sz="18" w:space="0"/>
              <w:right w:val="single" w:color="auto" w:sz="18" w:space="0"/>
            </w:tcBorders>
            <w:noWrap w:val="0"/>
            <w:vAlign w:val="top"/>
          </w:tcPr>
          <w:p w14:paraId="7E68389A">
            <w:pPr>
              <w:ind w:left="0" w:leftChars="0"/>
              <w:jc w:val="center"/>
              <w:rPr>
                <w:rFonts w:ascii="宋体" w:hAnsi="宋体"/>
                <w:color w:val="auto"/>
                <w:szCs w:val="21"/>
                <w:highlight w:val="none"/>
              </w:rPr>
            </w:pPr>
            <w:r>
              <w:rPr>
                <w:rFonts w:hint="eastAsia" w:ascii="宋体" w:hAnsi="宋体"/>
                <w:color w:val="auto"/>
                <w:highlight w:val="none"/>
                <w:lang w:eastAsia="zh-CN"/>
              </w:rPr>
              <w:t>□</w:t>
            </w:r>
            <w:r>
              <w:rPr>
                <w:rFonts w:hint="eastAsia" w:ascii="宋体" w:hAnsi="宋体" w:eastAsia="宋体" w:cs="Times New Roman"/>
                <w:i w:val="0"/>
                <w:iCs w:val="0"/>
                <w:caps w:val="0"/>
                <w:color w:val="auto"/>
                <w:spacing w:val="0"/>
                <w:sz w:val="21"/>
                <w:szCs w:val="24"/>
                <w:highlight w:val="none"/>
              </w:rPr>
              <w:t>已故存款人小额存款提取（继承人提取）</w:t>
            </w:r>
          </w:p>
        </w:tc>
      </w:tr>
      <w:tr w14:paraId="6483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gridSpan w:val="2"/>
            <w:tcBorders>
              <w:top w:val="single" w:color="auto" w:sz="18" w:space="0"/>
              <w:left w:val="single" w:color="auto" w:sz="18" w:space="0"/>
              <w:bottom w:val="single" w:color="auto" w:sz="18" w:space="0"/>
              <w:right w:val="single" w:color="auto" w:sz="8" w:space="0"/>
            </w:tcBorders>
            <w:noWrap w:val="0"/>
            <w:vAlign w:val="center"/>
          </w:tcPr>
          <w:p w14:paraId="625B6713">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残联</w:t>
            </w:r>
          </w:p>
        </w:tc>
        <w:tc>
          <w:tcPr>
            <w:tcW w:w="7208" w:type="dxa"/>
            <w:gridSpan w:val="20"/>
            <w:tcBorders>
              <w:top w:val="single" w:color="auto" w:sz="18" w:space="0"/>
              <w:left w:val="single" w:color="auto" w:sz="8" w:space="0"/>
              <w:bottom w:val="single" w:color="auto" w:sz="18" w:space="0"/>
              <w:right w:val="single" w:color="auto" w:sz="18" w:space="0"/>
            </w:tcBorders>
            <w:noWrap w:val="0"/>
            <w:vAlign w:val="top"/>
          </w:tcPr>
          <w:p w14:paraId="2250948C">
            <w:pPr>
              <w:ind w:left="0" w:leftChars="0"/>
              <w:jc w:val="center"/>
              <w:rPr>
                <w:rFonts w:hint="eastAsia" w:ascii="宋体" w:hAnsi="宋体"/>
                <w:color w:val="auto"/>
                <w:highlight w:val="none"/>
              </w:rPr>
            </w:pPr>
            <w:r>
              <w:rPr>
                <w:rFonts w:hint="eastAsia" w:ascii="宋体" w:hAnsi="宋体"/>
                <w:color w:val="auto"/>
                <w:highlight w:val="none"/>
              </w:rPr>
              <w:t>□残疾人证注销</w:t>
            </w:r>
          </w:p>
        </w:tc>
      </w:tr>
      <w:tr w14:paraId="62D6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801" w:type="dxa"/>
            <w:gridSpan w:val="2"/>
            <w:vMerge w:val="restart"/>
            <w:tcBorders>
              <w:top w:val="single" w:color="auto" w:sz="18" w:space="0"/>
              <w:left w:val="single" w:color="auto" w:sz="18" w:space="0"/>
              <w:bottom w:val="single" w:color="auto" w:sz="18" w:space="0"/>
              <w:right w:val="single" w:color="auto" w:sz="8" w:space="0"/>
            </w:tcBorders>
            <w:noWrap w:val="0"/>
            <w:vAlign w:val="center"/>
          </w:tcPr>
          <w:p w14:paraId="3F6491C3">
            <w:pPr>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b w:val="0"/>
                <w:bCs/>
                <w:color w:val="auto"/>
                <w:highlight w:val="none"/>
                <w:lang w:eastAsia="zh-CN"/>
              </w:rPr>
              <w:t>公安机关</w:t>
            </w:r>
          </w:p>
        </w:tc>
        <w:tc>
          <w:tcPr>
            <w:tcW w:w="7208" w:type="dxa"/>
            <w:gridSpan w:val="20"/>
            <w:tcBorders>
              <w:top w:val="single" w:color="auto" w:sz="18" w:space="0"/>
              <w:left w:val="single" w:color="auto" w:sz="8" w:space="0"/>
              <w:bottom w:val="single" w:color="auto" w:sz="8" w:space="0"/>
              <w:right w:val="single" w:color="auto" w:sz="18" w:space="0"/>
            </w:tcBorders>
            <w:noWrap w:val="0"/>
            <w:vAlign w:val="bottom"/>
          </w:tcPr>
          <w:p w14:paraId="1F223273">
            <w:pPr>
              <w:spacing w:after="0" w:line="240" w:lineRule="exact"/>
              <w:ind w:left="0" w:leftChars="0" w:firstLine="0" w:firstLineChars="0"/>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rPr>
              <w:t>□</w:t>
            </w:r>
            <w:r>
              <w:rPr>
                <w:rFonts w:hint="eastAsia" w:ascii="宋体" w:hAnsi="宋体"/>
                <w:bCs/>
                <w:color w:val="auto"/>
                <w:szCs w:val="21"/>
                <w:highlight w:val="none"/>
                <w:lang w:eastAsia="zh-CN"/>
              </w:rPr>
              <w:t>驾驶证</w:t>
            </w:r>
            <w:r>
              <w:rPr>
                <w:rFonts w:hint="eastAsia" w:ascii="宋体" w:hAnsi="宋体"/>
                <w:bCs/>
                <w:color w:val="auto"/>
                <w:szCs w:val="21"/>
                <w:highlight w:val="none"/>
              </w:rPr>
              <w:t>注销</w:t>
            </w:r>
            <w:r>
              <w:rPr>
                <w:rFonts w:hint="eastAsia" w:ascii="宋体" w:hAnsi="宋体"/>
                <w:bCs/>
                <w:color w:val="auto"/>
                <w:szCs w:val="21"/>
                <w:highlight w:val="none"/>
                <w:lang w:eastAsia="zh-CN"/>
              </w:rPr>
              <w:t>（提示选择驾驶证的州市发证机关）</w:t>
            </w:r>
          </w:p>
        </w:tc>
      </w:tr>
      <w:tr w14:paraId="5B0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801" w:type="dxa"/>
            <w:gridSpan w:val="2"/>
            <w:vMerge w:val="continue"/>
            <w:tcBorders>
              <w:top w:val="single" w:color="auto" w:sz="18" w:space="0"/>
              <w:left w:val="single" w:color="auto" w:sz="18" w:space="0"/>
              <w:bottom w:val="single" w:color="auto" w:sz="18" w:space="0"/>
              <w:right w:val="single" w:color="auto" w:sz="8" w:space="0"/>
            </w:tcBorders>
            <w:noWrap w:val="0"/>
            <w:vAlign w:val="center"/>
          </w:tcPr>
          <w:p w14:paraId="1F41A777">
            <w:pPr>
              <w:jc w:val="center"/>
              <w:rPr>
                <w:rFonts w:hint="eastAsia" w:ascii="宋体" w:hAnsi="宋体"/>
                <w:color w:val="auto"/>
                <w:highlight w:val="none"/>
                <w:lang w:eastAsia="zh-CN"/>
              </w:rPr>
            </w:pPr>
          </w:p>
        </w:tc>
        <w:tc>
          <w:tcPr>
            <w:tcW w:w="7208" w:type="dxa"/>
            <w:gridSpan w:val="20"/>
            <w:tcBorders>
              <w:top w:val="single" w:color="auto" w:sz="8" w:space="0"/>
              <w:left w:val="single" w:color="auto" w:sz="8" w:space="0"/>
              <w:bottom w:val="single" w:color="auto" w:sz="8" w:space="0"/>
              <w:right w:val="single" w:color="auto" w:sz="18" w:space="0"/>
            </w:tcBorders>
            <w:noWrap w:val="0"/>
            <w:vAlign w:val="bottom"/>
          </w:tcPr>
          <w:p w14:paraId="6529713F">
            <w:pPr>
              <w:spacing w:after="0" w:line="240" w:lineRule="exact"/>
              <w:ind w:left="0" w:leftChars="0" w:firstLine="0" w:firstLineChars="0"/>
              <w:jc w:val="center"/>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变更户口登记信息（婚姻状况）</w:t>
            </w:r>
          </w:p>
        </w:tc>
      </w:tr>
      <w:tr w14:paraId="6A8F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01" w:type="dxa"/>
            <w:gridSpan w:val="2"/>
            <w:vMerge w:val="continue"/>
            <w:tcBorders>
              <w:top w:val="single" w:color="auto" w:sz="18" w:space="0"/>
              <w:left w:val="single" w:color="auto" w:sz="18" w:space="0"/>
              <w:bottom w:val="single" w:color="auto" w:sz="18" w:space="0"/>
              <w:right w:val="single" w:color="auto" w:sz="8" w:space="0"/>
            </w:tcBorders>
            <w:noWrap w:val="0"/>
            <w:vAlign w:val="center"/>
          </w:tcPr>
          <w:p w14:paraId="1DEFE43B">
            <w:pPr>
              <w:jc w:val="center"/>
              <w:rPr>
                <w:rFonts w:hint="eastAsia" w:ascii="宋体" w:hAnsi="宋体" w:eastAsia="宋体" w:cs="Times New Roman"/>
                <w:color w:val="auto"/>
                <w:kern w:val="2"/>
                <w:sz w:val="21"/>
                <w:szCs w:val="24"/>
                <w:highlight w:val="none"/>
                <w:lang w:val="en-US" w:eastAsia="zh-CN" w:bidi="ar-SA"/>
              </w:rPr>
            </w:pPr>
          </w:p>
        </w:tc>
        <w:tc>
          <w:tcPr>
            <w:tcW w:w="7208" w:type="dxa"/>
            <w:gridSpan w:val="20"/>
            <w:tcBorders>
              <w:top w:val="single" w:color="auto" w:sz="8" w:space="0"/>
              <w:left w:val="single" w:color="auto" w:sz="8" w:space="0"/>
              <w:bottom w:val="single" w:color="auto" w:sz="18" w:space="0"/>
              <w:right w:val="single" w:color="auto" w:sz="18" w:space="0"/>
            </w:tcBorders>
            <w:noWrap w:val="0"/>
            <w:vAlign w:val="bottom"/>
          </w:tcPr>
          <w:p w14:paraId="6EA0EF15">
            <w:pPr>
              <w:spacing w:after="0" w:line="240" w:lineRule="exact"/>
              <w:ind w:left="0" w:leftChars="0"/>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highlight w:val="none"/>
                <w:lang w:eastAsia="zh-CN"/>
              </w:rPr>
              <w:t>□</w:t>
            </w:r>
            <w:r>
              <w:rPr>
                <w:rFonts w:hint="eastAsia" w:ascii="宋体" w:hAnsi="宋体"/>
                <w:bCs/>
                <w:color w:val="auto"/>
                <w:szCs w:val="21"/>
                <w:highlight w:val="none"/>
              </w:rPr>
              <w:t>户口注销（提示所有业务办理完成后申请办理）</w:t>
            </w:r>
          </w:p>
        </w:tc>
      </w:tr>
      <w:tr w14:paraId="4DEA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gridSpan w:val="2"/>
            <w:tcBorders>
              <w:top w:val="single" w:color="auto" w:sz="18" w:space="0"/>
              <w:left w:val="single" w:color="auto" w:sz="18" w:space="0"/>
              <w:bottom w:val="single" w:color="auto" w:sz="18" w:space="0"/>
              <w:right w:val="single" w:color="auto" w:sz="8" w:space="0"/>
            </w:tcBorders>
            <w:noWrap w:val="0"/>
            <w:vAlign w:val="center"/>
          </w:tcPr>
          <w:p w14:paraId="5C7FF15F">
            <w:pPr>
              <w:jc w:val="center"/>
              <w:rPr>
                <w:rFonts w:hint="eastAsia" w:ascii="宋体" w:hAnsi="宋体"/>
                <w:color w:val="auto"/>
                <w:highlight w:val="none"/>
              </w:rPr>
            </w:pPr>
            <w:r>
              <w:rPr>
                <w:rFonts w:hint="eastAsia" w:ascii="宋体" w:hAnsi="宋体"/>
                <w:color w:val="auto"/>
                <w:highlight w:val="none"/>
              </w:rPr>
              <w:t>附件</w:t>
            </w:r>
          </w:p>
        </w:tc>
        <w:tc>
          <w:tcPr>
            <w:tcW w:w="7208" w:type="dxa"/>
            <w:gridSpan w:val="20"/>
            <w:tcBorders>
              <w:top w:val="single" w:color="auto" w:sz="18" w:space="0"/>
              <w:left w:val="single" w:color="auto" w:sz="8" w:space="0"/>
              <w:bottom w:val="single" w:color="auto" w:sz="18" w:space="0"/>
              <w:right w:val="single" w:color="auto" w:sz="18" w:space="0"/>
            </w:tcBorders>
            <w:noWrap w:val="0"/>
            <w:vAlign w:val="top"/>
          </w:tcPr>
          <w:p w14:paraId="0803CAE5">
            <w:pPr>
              <w:spacing w:after="0" w:line="300" w:lineRule="exact"/>
              <w:jc w:val="left"/>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申报人的居民身份证</w:t>
            </w:r>
          </w:p>
          <w:p w14:paraId="21510222">
            <w:pPr>
              <w:spacing w:after="0" w:line="300" w:lineRule="exact"/>
              <w:jc w:val="left"/>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死亡人员的居民户口簿</w:t>
            </w:r>
          </w:p>
          <w:p w14:paraId="6C2F5BF6">
            <w:pPr>
              <w:spacing w:after="0" w:line="300" w:lineRule="exact"/>
              <w:jc w:val="left"/>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w:t>
            </w:r>
            <w:r>
              <w:rPr>
                <w:rFonts w:hint="eastAsia" w:ascii="宋体" w:hAnsi="宋体"/>
                <w:color w:val="auto"/>
                <w:highlight w:val="none"/>
              </w:rPr>
              <w:t>死亡人员的居民身份证</w:t>
            </w:r>
          </w:p>
          <w:p w14:paraId="3A6E3BBC">
            <w:pPr>
              <w:spacing w:after="0" w:line="300" w:lineRule="exact"/>
              <w:jc w:val="left"/>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val="en-US" w:eastAsia="zh-CN"/>
              </w:rPr>
              <w:t>.</w:t>
            </w:r>
            <w:r>
              <w:rPr>
                <w:rFonts w:hint="eastAsia" w:ascii="宋体" w:hAnsi="宋体"/>
                <w:color w:val="auto"/>
                <w:highlight w:val="none"/>
              </w:rPr>
              <w:t>死亡证明，以下死亡证明材料之一：</w:t>
            </w:r>
          </w:p>
          <w:p w14:paraId="339084F5">
            <w:pPr>
              <w:spacing w:after="0" w:line="300" w:lineRule="exact"/>
              <w:ind w:firstLine="420" w:firstLineChars="200"/>
              <w:jc w:val="left"/>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1）医疗机构出具的《死亡医学证明（推断）书》（在国（境）外死亡的，需提交死亡医学证明原件、具有资质机构出具的翻译件以及我国驻外使领馆出具的确认死亡证明文件）；</w:t>
            </w:r>
          </w:p>
          <w:p w14:paraId="523D27AC">
            <w:pPr>
              <w:spacing w:after="0" w:line="300" w:lineRule="exact"/>
              <w:ind w:firstLine="420" w:firstLineChars="200"/>
              <w:jc w:val="left"/>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2）公安司法部门出具的非正常死亡证明；</w:t>
            </w:r>
          </w:p>
          <w:p w14:paraId="0992A9F7">
            <w:pPr>
              <w:spacing w:after="0" w:line="300" w:lineRule="exact"/>
              <w:ind w:firstLine="420" w:firstLineChars="200"/>
              <w:jc w:val="left"/>
              <w:rPr>
                <w:rFonts w:ascii="宋体" w:hAnsi="宋体"/>
                <w:color w:val="auto"/>
                <w:highlight w:val="none"/>
              </w:rPr>
            </w:pPr>
            <w:r>
              <w:rPr>
                <w:rFonts w:hint="eastAsia" w:ascii="宋体" w:hAnsi="宋体"/>
                <w:color w:val="auto"/>
                <w:highlight w:val="none"/>
                <w:lang w:eastAsia="zh-CN"/>
              </w:rPr>
              <w:t>（</w:t>
            </w:r>
            <w:r>
              <w:rPr>
                <w:rFonts w:ascii="宋体" w:hAnsi="宋体"/>
                <w:color w:val="auto"/>
                <w:highlight w:val="none"/>
              </w:rPr>
              <w:t>3</w:t>
            </w:r>
            <w:r>
              <w:rPr>
                <w:rFonts w:hint="eastAsia" w:ascii="宋体" w:hAnsi="宋体"/>
                <w:color w:val="auto"/>
                <w:highlight w:val="none"/>
              </w:rPr>
              <w:t>）人民法院出具的宣告死亡生效判决书；</w:t>
            </w:r>
          </w:p>
          <w:p w14:paraId="59CD2EBD">
            <w:pPr>
              <w:spacing w:after="0" w:line="300" w:lineRule="exact"/>
              <w:ind w:firstLine="420" w:firstLineChars="200"/>
              <w:jc w:val="left"/>
              <w:rPr>
                <w:rFonts w:ascii="宋体" w:hAnsi="宋体"/>
                <w:color w:val="auto"/>
                <w:highlight w:val="none"/>
              </w:rPr>
            </w:pPr>
            <w:r>
              <w:rPr>
                <w:rFonts w:hint="eastAsia" w:ascii="宋体" w:hAnsi="宋体"/>
                <w:color w:val="auto"/>
                <w:highlight w:val="none"/>
                <w:lang w:eastAsia="zh-CN"/>
              </w:rPr>
              <w:t>（</w:t>
            </w:r>
            <w:r>
              <w:rPr>
                <w:rFonts w:ascii="宋体" w:hAnsi="宋体"/>
                <w:color w:val="auto"/>
                <w:highlight w:val="none"/>
              </w:rPr>
              <w:t>4</w:t>
            </w:r>
            <w:r>
              <w:rPr>
                <w:rFonts w:hint="eastAsia" w:ascii="宋体" w:hAnsi="宋体"/>
                <w:color w:val="auto"/>
                <w:highlight w:val="none"/>
              </w:rPr>
              <w:t>）其他能够证明公民死亡的材料</w:t>
            </w:r>
            <w:r>
              <w:rPr>
                <w:rFonts w:hint="eastAsia" w:ascii="宋体" w:hAnsi="宋体"/>
                <w:color w:val="auto"/>
                <w:highlight w:val="none"/>
                <w:lang w:val="en-US" w:eastAsia="zh-CN"/>
              </w:rPr>
              <w:t>。</w:t>
            </w:r>
          </w:p>
          <w:p w14:paraId="41A83018">
            <w:pPr>
              <w:spacing w:after="0" w:line="300" w:lineRule="exact"/>
              <w:jc w:val="left"/>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居民户口簿或亲属关系证明或继承人与死亡职工关系的有效法律文书</w:t>
            </w:r>
          </w:p>
          <w:p w14:paraId="695D02A8">
            <w:pPr>
              <w:spacing w:after="0" w:line="300" w:lineRule="exact"/>
              <w:jc w:val="left"/>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继承公证书或判决书</w:t>
            </w:r>
          </w:p>
        </w:tc>
      </w:tr>
    </w:tbl>
    <w:p w14:paraId="03F3E7AA">
      <w:pPr>
        <w:keepNext w:val="0"/>
        <w:keepLines w:val="0"/>
        <w:pageBreakBefore w:val="0"/>
        <w:widowControl w:val="0"/>
        <w:kinsoku/>
        <w:wordWrap/>
        <w:overflowPunct/>
        <w:topLinePunct w:val="0"/>
        <w:autoSpaceDE/>
        <w:autoSpaceDN/>
        <w:bidi w:val="0"/>
        <w:adjustRightInd/>
        <w:snapToGrid/>
        <w:spacing w:after="0" w:line="300" w:lineRule="exact"/>
        <w:ind w:firstLine="422" w:firstLineChars="200"/>
        <w:jc w:val="both"/>
        <w:textAlignment w:val="auto"/>
        <w:rPr>
          <w:rFonts w:ascii="宋体" w:hAnsi="宋体"/>
          <w:b/>
          <w:color w:val="auto"/>
          <w:sz w:val="21"/>
          <w:szCs w:val="21"/>
          <w:highlight w:val="none"/>
        </w:rPr>
      </w:pPr>
      <w:r>
        <w:rPr>
          <w:rFonts w:hint="eastAsia" w:ascii="宋体" w:hAnsi="宋体"/>
          <w:b/>
          <w:color w:val="auto"/>
          <w:sz w:val="21"/>
          <w:szCs w:val="21"/>
          <w:highlight w:val="none"/>
        </w:rPr>
        <w:t>本人已认真阅读以上《告知事项》及相关规定，对办理条件已充分知晓。在此，本人郑重承诺，符合本业务办理条件，填报和提交的所有信息均真实、准确、完整、有效，并授权同意经办机构通过其他部门、机构查询与承诺相关的个人信息，用于核实承诺内容，如有违背，将承担相应法律责任。</w:t>
      </w:r>
    </w:p>
    <w:p w14:paraId="5AC24C7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b/>
          <w:color w:val="auto"/>
          <w:sz w:val="21"/>
          <w:szCs w:val="21"/>
          <w:highlight w:val="none"/>
          <w:lang w:val="en-US" w:eastAsia="zh-CN"/>
        </w:rPr>
      </w:pPr>
    </w:p>
    <w:p w14:paraId="5F2A58E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b/>
          <w:color w:val="auto"/>
          <w:sz w:val="21"/>
          <w:szCs w:val="21"/>
          <w:highlight w:val="none"/>
          <w:lang w:val="en-US" w:eastAsia="zh-CN"/>
        </w:rPr>
      </w:pPr>
    </w:p>
    <w:p w14:paraId="3FAF31B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b/>
          <w:color w:val="auto"/>
          <w:sz w:val="21"/>
          <w:szCs w:val="21"/>
          <w:highlight w:val="none"/>
          <w:lang w:val="en-US" w:eastAsia="zh-CN"/>
        </w:rPr>
      </w:pPr>
    </w:p>
    <w:p w14:paraId="1496108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b/>
          <w:color w:val="auto"/>
          <w:sz w:val="21"/>
          <w:szCs w:val="21"/>
          <w:highlight w:val="none"/>
          <w:lang w:val="en-US" w:eastAsia="zh-CN"/>
        </w:rPr>
      </w:pPr>
    </w:p>
    <w:p w14:paraId="579B50C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个人签名：</w:t>
      </w:r>
    </w:p>
    <w:p w14:paraId="691A0A47">
      <w:pPr>
        <w:overflowPunct/>
        <w:spacing w:line="300" w:lineRule="exact"/>
        <w:ind w:left="0" w:firstLine="0" w:firstLineChars="0"/>
        <w:jc w:val="center"/>
        <w:rPr>
          <w:rFonts w:hint="eastAsia"/>
          <w:lang w:eastAsia="zh-CN"/>
        </w:rPr>
      </w:pP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申请日期：</w:t>
      </w:r>
    </w:p>
    <w:sectPr>
      <w:headerReference r:id="rId3"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2D8DD1-E035-4809-9AEA-4CC4C272BEDD}"/>
  </w:font>
  <w:font w:name="黑体">
    <w:panose1 w:val="02010609060101010101"/>
    <w:charset w:val="86"/>
    <w:family w:val="auto"/>
    <w:pitch w:val="default"/>
    <w:sig w:usb0="800002BF" w:usb1="38CF7CFA" w:usb2="00000016" w:usb3="00000000" w:csb0="00040001" w:csb1="00000000"/>
    <w:embedRegular r:id="rId2" w:fontKey="{4E14C2AB-3A0C-4B74-9509-3B7A6EBB6F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20CD9168-713D-46DD-BB8F-D18A1DB82048}"/>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E-FZ">
    <w:altName w:val="宋体"/>
    <w:panose1 w:val="00000000000000000000"/>
    <w:charset w:val="00"/>
    <w:family w:val="auto"/>
    <w:pitch w:val="default"/>
    <w:sig w:usb0="00000000" w:usb1="00000000" w:usb2="00000000" w:usb3="00000000" w:csb0="00040001" w:csb1="00000000"/>
  </w:font>
  <w:font w:name="E-BX">
    <w:altName w:val="宋体"/>
    <w:panose1 w:val="00000000000000000000"/>
    <w:charset w:val="00"/>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BD6F">
    <w:pPr>
      <w:pBdr>
        <w:bottom w:val="none" w:color="auto" w:sz="0" w:space="0"/>
      </w:pBd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Tk2ZWRiZjE3OTk2YTYwNTdiMTNmMjVjM2RmMGUifQ=="/>
  </w:docVars>
  <w:rsids>
    <w:rsidRoot w:val="00000000"/>
    <w:rsid w:val="00305C8F"/>
    <w:rsid w:val="03B121ED"/>
    <w:rsid w:val="04CA5625"/>
    <w:rsid w:val="04DD66C2"/>
    <w:rsid w:val="04E9099E"/>
    <w:rsid w:val="07464493"/>
    <w:rsid w:val="07603669"/>
    <w:rsid w:val="08815F59"/>
    <w:rsid w:val="092B34F0"/>
    <w:rsid w:val="0B270934"/>
    <w:rsid w:val="0B3E19BB"/>
    <w:rsid w:val="0BEB3E9A"/>
    <w:rsid w:val="0E2008DB"/>
    <w:rsid w:val="0E7B2823"/>
    <w:rsid w:val="10831E63"/>
    <w:rsid w:val="12490E8B"/>
    <w:rsid w:val="125A6FAA"/>
    <w:rsid w:val="12BC3C3B"/>
    <w:rsid w:val="13B840DB"/>
    <w:rsid w:val="13C94031"/>
    <w:rsid w:val="140A09E7"/>
    <w:rsid w:val="16AB3EC2"/>
    <w:rsid w:val="16CF7B39"/>
    <w:rsid w:val="179C69A1"/>
    <w:rsid w:val="182A30AB"/>
    <w:rsid w:val="18FB6CBB"/>
    <w:rsid w:val="19DF2FD1"/>
    <w:rsid w:val="1A525F4C"/>
    <w:rsid w:val="1B0445A9"/>
    <w:rsid w:val="1F5E2035"/>
    <w:rsid w:val="222334A6"/>
    <w:rsid w:val="22B96FC1"/>
    <w:rsid w:val="23046782"/>
    <w:rsid w:val="240F5A90"/>
    <w:rsid w:val="245E263B"/>
    <w:rsid w:val="251B3DCB"/>
    <w:rsid w:val="25A76D69"/>
    <w:rsid w:val="26B50445"/>
    <w:rsid w:val="28212236"/>
    <w:rsid w:val="28C606E7"/>
    <w:rsid w:val="2951456F"/>
    <w:rsid w:val="29CA2459"/>
    <w:rsid w:val="2A4B31BC"/>
    <w:rsid w:val="2B1121FF"/>
    <w:rsid w:val="2B636DCB"/>
    <w:rsid w:val="2D8E3C58"/>
    <w:rsid w:val="2F537431"/>
    <w:rsid w:val="300C2DE6"/>
    <w:rsid w:val="31693F42"/>
    <w:rsid w:val="32755658"/>
    <w:rsid w:val="35BA7826"/>
    <w:rsid w:val="36941E25"/>
    <w:rsid w:val="387B3FF1"/>
    <w:rsid w:val="38E65CAF"/>
    <w:rsid w:val="399F745E"/>
    <w:rsid w:val="3DC766DB"/>
    <w:rsid w:val="3DCC00F6"/>
    <w:rsid w:val="40A35A86"/>
    <w:rsid w:val="443237D3"/>
    <w:rsid w:val="4628512D"/>
    <w:rsid w:val="4A4C2CEB"/>
    <w:rsid w:val="4A590F64"/>
    <w:rsid w:val="4D387F00"/>
    <w:rsid w:val="4FD94922"/>
    <w:rsid w:val="51C70692"/>
    <w:rsid w:val="52890535"/>
    <w:rsid w:val="528F5E6A"/>
    <w:rsid w:val="52BA5371"/>
    <w:rsid w:val="54D14CBD"/>
    <w:rsid w:val="55373CD0"/>
    <w:rsid w:val="55740D24"/>
    <w:rsid w:val="55B5149E"/>
    <w:rsid w:val="56C95C7F"/>
    <w:rsid w:val="58D565A1"/>
    <w:rsid w:val="5B6B6D49"/>
    <w:rsid w:val="5B7B4424"/>
    <w:rsid w:val="5DB44CC9"/>
    <w:rsid w:val="5E01422C"/>
    <w:rsid w:val="5ED56A84"/>
    <w:rsid w:val="5F357E1A"/>
    <w:rsid w:val="5F707EBD"/>
    <w:rsid w:val="5FD117C0"/>
    <w:rsid w:val="62206433"/>
    <w:rsid w:val="6410790E"/>
    <w:rsid w:val="6413602A"/>
    <w:rsid w:val="6419487C"/>
    <w:rsid w:val="65380C12"/>
    <w:rsid w:val="66666353"/>
    <w:rsid w:val="67B3300F"/>
    <w:rsid w:val="67FFCE92"/>
    <w:rsid w:val="68654C52"/>
    <w:rsid w:val="68A51CD9"/>
    <w:rsid w:val="68BC70DE"/>
    <w:rsid w:val="68ED6FEF"/>
    <w:rsid w:val="6C1C7ECC"/>
    <w:rsid w:val="6DD62465"/>
    <w:rsid w:val="6E25320F"/>
    <w:rsid w:val="6E313E22"/>
    <w:rsid w:val="6F3F60CB"/>
    <w:rsid w:val="6FA9645A"/>
    <w:rsid w:val="6FFE25A2"/>
    <w:rsid w:val="70A318EA"/>
    <w:rsid w:val="70FC165A"/>
    <w:rsid w:val="74087220"/>
    <w:rsid w:val="74BC32B0"/>
    <w:rsid w:val="751A73BE"/>
    <w:rsid w:val="780305DD"/>
    <w:rsid w:val="7A35407A"/>
    <w:rsid w:val="7AD16771"/>
    <w:rsid w:val="7B0326A2"/>
    <w:rsid w:val="7D3B1A1B"/>
    <w:rsid w:val="7FF3EFF8"/>
    <w:rsid w:val="7FF63873"/>
    <w:rsid w:val="99FB61D9"/>
    <w:rsid w:val="9BF72989"/>
    <w:rsid w:val="BFEE529E"/>
    <w:rsid w:val="D56FDD1A"/>
    <w:rsid w:val="F7DF4383"/>
    <w:rsid w:val="FF3F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index 6"/>
    <w:basedOn w:val="1"/>
    <w:next w:val="1"/>
    <w:qFormat/>
    <w:uiPriority w:val="0"/>
    <w:pPr>
      <w:spacing w:line="538" w:lineRule="atLeast"/>
      <w:ind w:left="2100" w:firstLine="623"/>
      <w:textAlignment w:val="baseline"/>
    </w:pPr>
    <w:rPr>
      <w:rFonts w:ascii="Times New Roman" w:hAnsi="Times New Roman" w:eastAsia="仿宋_GB2312"/>
      <w:color w:val="000000"/>
      <w:sz w:val="31"/>
      <w:shd w:val="clear" w:color="auto" w:fill="CCFFCC"/>
    </w:rPr>
  </w:style>
  <w:style w:type="paragraph" w:styleId="5">
    <w:name w:val="Body Text"/>
    <w:basedOn w:val="1"/>
    <w:next w:val="6"/>
    <w:qFormat/>
    <w:uiPriority w:val="0"/>
    <w:rPr>
      <w:rFonts w:eastAsia="仿宋_GB2312"/>
      <w:sz w:val="32"/>
    </w:rPr>
  </w:style>
  <w:style w:type="paragraph" w:styleId="6">
    <w:name w:val="toc 5"/>
    <w:basedOn w:val="1"/>
    <w:next w:val="1"/>
    <w:qFormat/>
    <w:uiPriority w:val="0"/>
    <w:pPr>
      <w:ind w:left="960"/>
      <w:jc w:val="left"/>
    </w:pPr>
    <w:rPr>
      <w:rFonts w:ascii="Times New Roman"/>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next w:val="1"/>
    <w:qFormat/>
    <w:uiPriority w:val="0"/>
    <w:pPr>
      <w:widowControl w:val="0"/>
      <w:overflowPunct w:val="0"/>
      <w:topLinePunct/>
      <w:adjustRightInd w:val="0"/>
      <w:snapToGrid w:val="0"/>
      <w:spacing w:after="0" w:line="560" w:lineRule="exact"/>
      <w:ind w:firstLine="200" w:firstLineChars="200"/>
      <w:jc w:val="both"/>
    </w:pPr>
    <w:rPr>
      <w:rFonts w:ascii="仿宋_GB2312" w:hAnsi="Calibri" w:eastAsia="仿宋_GB2312" w:cs="Times New Roman"/>
      <w:kern w:val="2"/>
      <w:sz w:val="32"/>
      <w:szCs w:val="32"/>
      <w:lang w:val="en-US" w:eastAsia="zh-CN" w:bidi="ar-SA"/>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5139</Words>
  <Characters>5332</Characters>
  <Lines>0</Lines>
  <Paragraphs>0</Paragraphs>
  <TotalTime>0</TotalTime>
  <ScaleCrop>false</ScaleCrop>
  <LinksUpToDate>false</LinksUpToDate>
  <CharactersWithSpaces>5399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acer</dc:creator>
  <cp:lastModifiedBy>sunshine</cp:lastModifiedBy>
  <cp:lastPrinted>2026-01-01T16:44:00Z</cp:lastPrinted>
  <dcterms:modified xsi:type="dcterms:W3CDTF">2026-02-02T08:44:08Z</dcterms:modified>
  <dc:title>云南省民政厅关于征求《云南省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7F537FAD54824730B59C66A5DA1F6C83_12</vt:lpwstr>
  </property>
  <property fmtid="{D5CDD505-2E9C-101B-9397-08002B2CF9AE}" pid="4" name="KSOTemplateDocerSaveRecord">
    <vt:lpwstr>eyJoZGlkIjoiZWFiOTg5ODgwYzBhN2JhZTA5ZWQzMGM5NzQ4MzY1MTkiLCJ1c2VySWQiOiI2MTI0MTk2NjEifQ==</vt:lpwstr>
  </property>
</Properties>
</file>